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C57E1C" w:rsidRPr="006C4917" w:rsidTr="00C8494A">
        <w:trPr>
          <w:trHeight w:val="348"/>
          <w:jc w:val="center"/>
        </w:trPr>
        <w:tc>
          <w:tcPr>
            <w:tcW w:w="2165" w:type="dxa"/>
            <w:vMerge w:val="restart"/>
            <w:vAlign w:val="center"/>
          </w:tcPr>
          <w:p w:rsidR="00C57E1C" w:rsidRPr="006C4917" w:rsidRDefault="00C57E1C" w:rsidP="009B5357">
            <w:pPr>
              <w:rPr>
                <w:sz w:val="20"/>
                <w:szCs w:val="20"/>
              </w:rPr>
            </w:pPr>
            <w:r w:rsidRPr="005C3195">
              <w:tab/>
            </w:r>
            <w:r w:rsidRPr="005C3195">
              <w:rPr>
                <w:b/>
                <w:sz w:val="20"/>
                <w:szCs w:val="20"/>
              </w:rPr>
              <w:br w:type="page"/>
            </w:r>
            <w:r w:rsidR="00424B43" w:rsidRPr="00424B43">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2.75pt;height:27pt;visibility:visible">
                  <v:imagedata r:id="rId8" o:title=""/>
                </v:shape>
              </w:pict>
            </w:r>
          </w:p>
        </w:tc>
        <w:tc>
          <w:tcPr>
            <w:tcW w:w="8070" w:type="dxa"/>
            <w:vAlign w:val="center"/>
          </w:tcPr>
          <w:p w:rsidR="00C57E1C" w:rsidRPr="006C4917" w:rsidRDefault="00C57E1C" w:rsidP="00922C7A">
            <w:pPr>
              <w:jc w:val="center"/>
              <w:outlineLvl w:val="0"/>
              <w:rPr>
                <w:sz w:val="20"/>
                <w:szCs w:val="20"/>
              </w:rPr>
            </w:pPr>
            <w:r w:rsidRPr="006C4917">
              <w:rPr>
                <w:sz w:val="20"/>
                <w:szCs w:val="20"/>
              </w:rPr>
              <w:t xml:space="preserve">МИНИСТЕРСТВО ОБРАЗОВАНИЯ НИЖЕГОРОДСКОЙ ОБЛАСТИ </w:t>
            </w:r>
          </w:p>
        </w:tc>
      </w:tr>
      <w:tr w:rsidR="00C57E1C" w:rsidRPr="006C4917" w:rsidTr="00C8494A">
        <w:trPr>
          <w:trHeight w:val="164"/>
          <w:jc w:val="center"/>
        </w:trPr>
        <w:tc>
          <w:tcPr>
            <w:tcW w:w="2165" w:type="dxa"/>
            <w:vMerge/>
            <w:vAlign w:val="center"/>
          </w:tcPr>
          <w:p w:rsidR="00C57E1C" w:rsidRPr="006C4917" w:rsidRDefault="00C57E1C" w:rsidP="00922C7A">
            <w:pPr>
              <w:rPr>
                <w:b/>
                <w:sz w:val="20"/>
                <w:szCs w:val="20"/>
              </w:rPr>
            </w:pPr>
          </w:p>
        </w:tc>
        <w:tc>
          <w:tcPr>
            <w:tcW w:w="8070" w:type="dxa"/>
            <w:vAlign w:val="center"/>
          </w:tcPr>
          <w:p w:rsidR="00C57E1C" w:rsidRPr="006C4917" w:rsidRDefault="00C57E1C" w:rsidP="00922C7A">
            <w:pPr>
              <w:jc w:val="center"/>
            </w:pPr>
            <w:r w:rsidRPr="006C4917">
              <w:rPr>
                <w:sz w:val="22"/>
                <w:szCs w:val="22"/>
              </w:rPr>
              <w:t>Государственное бюджетное профессиональное образовательное учреждение «Кстовский нефтяной техникум имени Бориса Ивановича Корнилова</w:t>
            </w:r>
            <w:r w:rsidRPr="006C4917">
              <w:rPr>
                <w:color w:val="000000"/>
                <w:sz w:val="22"/>
                <w:szCs w:val="22"/>
              </w:rPr>
              <w:t xml:space="preserve">» </w:t>
            </w:r>
          </w:p>
        </w:tc>
      </w:tr>
      <w:tr w:rsidR="00C57E1C" w:rsidRPr="006C4917" w:rsidTr="00C8494A">
        <w:trPr>
          <w:trHeight w:val="244"/>
          <w:jc w:val="center"/>
        </w:trPr>
        <w:tc>
          <w:tcPr>
            <w:tcW w:w="2165" w:type="dxa"/>
            <w:vMerge w:val="restart"/>
            <w:vAlign w:val="center"/>
          </w:tcPr>
          <w:p w:rsidR="00C57E1C" w:rsidRPr="006C4917" w:rsidRDefault="00C57E1C" w:rsidP="00922C7A">
            <w:pPr>
              <w:jc w:val="center"/>
              <w:rPr>
                <w:sz w:val="20"/>
                <w:szCs w:val="20"/>
              </w:rPr>
            </w:pPr>
            <w:r w:rsidRPr="006C4917">
              <w:rPr>
                <w:sz w:val="20"/>
                <w:szCs w:val="20"/>
              </w:rPr>
              <w:t>ОП-</w:t>
            </w:r>
            <w:r w:rsidR="00591311">
              <w:rPr>
                <w:sz w:val="20"/>
                <w:szCs w:val="20"/>
              </w:rPr>
              <w:t>0</w:t>
            </w:r>
            <w:r w:rsidRPr="006C4917">
              <w:rPr>
                <w:sz w:val="20"/>
                <w:szCs w:val="20"/>
              </w:rPr>
              <w:t>4-201</w:t>
            </w:r>
            <w:r w:rsidR="00327A30">
              <w:rPr>
                <w:sz w:val="20"/>
                <w:szCs w:val="20"/>
              </w:rPr>
              <w:t>6</w:t>
            </w:r>
          </w:p>
        </w:tc>
        <w:tc>
          <w:tcPr>
            <w:tcW w:w="8070" w:type="dxa"/>
          </w:tcPr>
          <w:p w:rsidR="00C57E1C" w:rsidRPr="006C4917" w:rsidRDefault="00C57E1C" w:rsidP="00922C7A">
            <w:pPr>
              <w:jc w:val="center"/>
              <w:rPr>
                <w:sz w:val="20"/>
                <w:szCs w:val="20"/>
              </w:rPr>
            </w:pPr>
            <w:r w:rsidRPr="006C4917">
              <w:rPr>
                <w:sz w:val="20"/>
                <w:szCs w:val="20"/>
              </w:rPr>
              <w:t>Система качества образовательного учреждения</w:t>
            </w:r>
          </w:p>
        </w:tc>
      </w:tr>
      <w:tr w:rsidR="00C57E1C" w:rsidRPr="005C3195" w:rsidTr="00C8494A">
        <w:trPr>
          <w:trHeight w:val="285"/>
          <w:jc w:val="center"/>
        </w:trPr>
        <w:tc>
          <w:tcPr>
            <w:tcW w:w="2165" w:type="dxa"/>
            <w:vMerge/>
            <w:vAlign w:val="center"/>
          </w:tcPr>
          <w:p w:rsidR="00C57E1C" w:rsidRPr="006C4917" w:rsidRDefault="00C57E1C" w:rsidP="00922C7A">
            <w:pPr>
              <w:jc w:val="center"/>
              <w:rPr>
                <w:b/>
                <w:sz w:val="20"/>
                <w:szCs w:val="20"/>
              </w:rPr>
            </w:pPr>
          </w:p>
        </w:tc>
        <w:tc>
          <w:tcPr>
            <w:tcW w:w="8070" w:type="dxa"/>
          </w:tcPr>
          <w:p w:rsidR="00C57E1C" w:rsidRPr="005C3195" w:rsidRDefault="00C57E1C" w:rsidP="00922C7A">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591311" w:rsidRPr="005C3195" w:rsidRDefault="00591311" w:rsidP="00922C7A">
      <w:pPr>
        <w:widowControl w:val="0"/>
        <w:autoSpaceDE w:val="0"/>
        <w:autoSpaceDN w:val="0"/>
        <w:adjustRightInd w:val="0"/>
        <w:jc w:val="center"/>
        <w:rPr>
          <w:sz w:val="28"/>
          <w:szCs w:val="20"/>
        </w:rPr>
      </w:pPr>
    </w:p>
    <w:p w:rsidR="00C57E1C" w:rsidRPr="005C3195" w:rsidRDefault="00C57E1C" w:rsidP="00591311">
      <w:pPr>
        <w:widowControl w:val="0"/>
        <w:autoSpaceDE w:val="0"/>
        <w:autoSpaceDN w:val="0"/>
        <w:adjustRightInd w:val="0"/>
        <w:spacing w:line="360" w:lineRule="auto"/>
        <w:rPr>
          <w:sz w:val="28"/>
          <w:szCs w:val="20"/>
        </w:rPr>
      </w:pPr>
    </w:p>
    <w:p w:rsidR="00C57E1C" w:rsidRPr="005C3195" w:rsidRDefault="00C57E1C" w:rsidP="00591311">
      <w:pPr>
        <w:widowControl w:val="0"/>
        <w:autoSpaceDE w:val="0"/>
        <w:autoSpaceDN w:val="0"/>
        <w:adjustRightInd w:val="0"/>
        <w:spacing w:line="360" w:lineRule="auto"/>
        <w:rPr>
          <w:sz w:val="28"/>
          <w:szCs w:val="20"/>
        </w:rPr>
      </w:pPr>
      <w:r w:rsidRPr="005C3195">
        <w:rPr>
          <w:sz w:val="28"/>
          <w:szCs w:val="20"/>
        </w:rPr>
        <w:t xml:space="preserve">по дисциплине </w:t>
      </w:r>
      <w:r w:rsidR="00591311">
        <w:rPr>
          <w:sz w:val="20"/>
          <w:szCs w:val="20"/>
        </w:rPr>
        <w:t xml:space="preserve">    </w:t>
      </w:r>
      <w:r>
        <w:rPr>
          <w:sz w:val="20"/>
          <w:szCs w:val="20"/>
        </w:rPr>
        <w:t xml:space="preserve"> </w:t>
      </w:r>
      <w:r w:rsidRPr="00591311">
        <w:rPr>
          <w:sz w:val="28"/>
          <w:szCs w:val="20"/>
          <w:u w:val="single"/>
        </w:rPr>
        <w:t xml:space="preserve">Русский язык и литература. </w:t>
      </w:r>
      <w:r w:rsidR="00591311">
        <w:rPr>
          <w:sz w:val="28"/>
          <w:szCs w:val="20"/>
          <w:u w:val="single"/>
        </w:rPr>
        <w:t xml:space="preserve">  </w:t>
      </w:r>
      <w:r w:rsidRPr="00591311">
        <w:rPr>
          <w:sz w:val="28"/>
          <w:szCs w:val="20"/>
          <w:u w:val="single"/>
        </w:rPr>
        <w:t>Литература</w:t>
      </w:r>
      <w:r w:rsidR="00591311" w:rsidRPr="00591311">
        <w:rPr>
          <w:sz w:val="28"/>
          <w:szCs w:val="20"/>
          <w:u w:val="single"/>
        </w:rPr>
        <w:t xml:space="preserve"> </w:t>
      </w:r>
    </w:p>
    <w:p w:rsidR="00C57E1C" w:rsidRPr="005C3195" w:rsidRDefault="00C57E1C" w:rsidP="00591311">
      <w:pPr>
        <w:widowControl w:val="0"/>
        <w:autoSpaceDE w:val="0"/>
        <w:autoSpaceDN w:val="0"/>
        <w:adjustRightInd w:val="0"/>
        <w:spacing w:line="360" w:lineRule="auto"/>
        <w:rPr>
          <w:i/>
          <w:szCs w:val="20"/>
        </w:rPr>
      </w:pPr>
      <w:r w:rsidRPr="005C3195">
        <w:rPr>
          <w:sz w:val="28"/>
          <w:szCs w:val="28"/>
        </w:rPr>
        <w:t xml:space="preserve">                                                                </w:t>
      </w:r>
    </w:p>
    <w:p w:rsidR="00C57E1C" w:rsidRPr="00591311" w:rsidRDefault="00C57E1C" w:rsidP="00591311">
      <w:pPr>
        <w:widowControl w:val="0"/>
        <w:autoSpaceDE w:val="0"/>
        <w:autoSpaceDN w:val="0"/>
        <w:adjustRightInd w:val="0"/>
        <w:spacing w:line="360" w:lineRule="auto"/>
        <w:rPr>
          <w:sz w:val="28"/>
          <w:szCs w:val="20"/>
          <w:u w:val="single"/>
        </w:rPr>
      </w:pPr>
      <w:r w:rsidRPr="000A636B">
        <w:rPr>
          <w:i/>
          <w:sz w:val="28"/>
          <w:szCs w:val="20"/>
        </w:rPr>
        <w:t xml:space="preserve">профиль </w:t>
      </w:r>
      <w:r w:rsidRPr="00591311">
        <w:rPr>
          <w:i/>
          <w:sz w:val="28"/>
          <w:szCs w:val="20"/>
        </w:rPr>
        <w:t>обучения</w:t>
      </w:r>
      <w:r w:rsidRPr="00591311">
        <w:rPr>
          <w:sz w:val="28"/>
          <w:szCs w:val="20"/>
        </w:rPr>
        <w:t xml:space="preserve"> </w:t>
      </w:r>
      <w:r w:rsidRPr="00591311">
        <w:rPr>
          <w:sz w:val="28"/>
          <w:szCs w:val="20"/>
          <w:u w:val="single"/>
        </w:rPr>
        <w:t xml:space="preserve">    </w:t>
      </w:r>
      <w:r w:rsidRPr="00591311">
        <w:rPr>
          <w:i/>
          <w:sz w:val="28"/>
          <w:szCs w:val="20"/>
          <w:u w:val="single"/>
        </w:rPr>
        <w:t>технический</w:t>
      </w:r>
      <w:r w:rsidR="00652FEB" w:rsidRPr="00591311">
        <w:rPr>
          <w:i/>
          <w:sz w:val="28"/>
          <w:szCs w:val="20"/>
          <w:u w:val="single"/>
        </w:rPr>
        <w:t>,</w:t>
      </w:r>
      <w:r w:rsidR="00591311">
        <w:rPr>
          <w:i/>
          <w:sz w:val="28"/>
          <w:szCs w:val="20"/>
          <w:u w:val="single"/>
        </w:rPr>
        <w:t xml:space="preserve"> </w:t>
      </w:r>
      <w:r w:rsidR="00652FEB" w:rsidRPr="00591311">
        <w:rPr>
          <w:i/>
          <w:sz w:val="28"/>
          <w:szCs w:val="20"/>
          <w:u w:val="single"/>
        </w:rPr>
        <w:t xml:space="preserve"> естественнонаучный, </w:t>
      </w:r>
      <w:r w:rsidR="00591311">
        <w:rPr>
          <w:i/>
          <w:sz w:val="28"/>
          <w:szCs w:val="20"/>
          <w:u w:val="single"/>
        </w:rPr>
        <w:t xml:space="preserve"> </w:t>
      </w:r>
      <w:r w:rsidR="00652FEB" w:rsidRPr="00591311">
        <w:rPr>
          <w:i/>
          <w:sz w:val="28"/>
          <w:szCs w:val="20"/>
          <w:u w:val="single"/>
        </w:rPr>
        <w:t>социально - экономический</w:t>
      </w:r>
    </w:p>
    <w:p w:rsidR="00C57E1C" w:rsidRPr="006E4DBD" w:rsidRDefault="00C57E1C" w:rsidP="00591311">
      <w:pPr>
        <w:widowControl w:val="0"/>
        <w:autoSpaceDE w:val="0"/>
        <w:autoSpaceDN w:val="0"/>
        <w:adjustRightInd w:val="0"/>
        <w:spacing w:line="360" w:lineRule="auto"/>
        <w:rPr>
          <w:i/>
          <w:sz w:val="28"/>
          <w:szCs w:val="20"/>
        </w:rPr>
      </w:pPr>
    </w:p>
    <w:p w:rsidR="00C57E1C" w:rsidRPr="00591311" w:rsidRDefault="00C57E1C" w:rsidP="00591311">
      <w:pPr>
        <w:widowControl w:val="0"/>
        <w:autoSpaceDE w:val="0"/>
        <w:autoSpaceDN w:val="0"/>
        <w:adjustRightInd w:val="0"/>
        <w:spacing w:line="360" w:lineRule="auto"/>
        <w:rPr>
          <w:sz w:val="20"/>
          <w:szCs w:val="20"/>
        </w:rPr>
      </w:pPr>
      <w:r>
        <w:rPr>
          <w:sz w:val="28"/>
          <w:szCs w:val="20"/>
        </w:rPr>
        <w:t>к</w:t>
      </w:r>
      <w:r w:rsidRPr="005C3195">
        <w:rPr>
          <w:sz w:val="28"/>
          <w:szCs w:val="20"/>
        </w:rPr>
        <w:t>урс</w:t>
      </w:r>
      <w:r>
        <w:rPr>
          <w:sz w:val="28"/>
          <w:szCs w:val="20"/>
        </w:rPr>
        <w:t xml:space="preserve"> (ы)</w:t>
      </w:r>
      <w:r w:rsidRPr="005C3195">
        <w:rPr>
          <w:sz w:val="28"/>
          <w:szCs w:val="20"/>
        </w:rPr>
        <w:t xml:space="preserve"> </w:t>
      </w:r>
      <w:r w:rsidRPr="00591311">
        <w:rPr>
          <w:sz w:val="20"/>
          <w:szCs w:val="20"/>
        </w:rPr>
        <w:t>__</w:t>
      </w:r>
      <w:r w:rsidRPr="00591311">
        <w:rPr>
          <w:sz w:val="28"/>
          <w:szCs w:val="28"/>
          <w:lang w:val="en-US"/>
        </w:rPr>
        <w:t>I</w:t>
      </w:r>
    </w:p>
    <w:p w:rsidR="00C57E1C" w:rsidRPr="005C3195" w:rsidRDefault="00C57E1C" w:rsidP="005913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5C3195">
        <w:rPr>
          <w:b/>
          <w:bCs/>
          <w:sz w:val="28"/>
          <w:szCs w:val="28"/>
        </w:rPr>
        <w:t xml:space="preserve"> </w:t>
      </w:r>
    </w:p>
    <w:p w:rsidR="00C57E1C" w:rsidRPr="002E4B66" w:rsidRDefault="00C57E1C" w:rsidP="005913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sidRPr="005C3195">
        <w:rPr>
          <w:sz w:val="28"/>
          <w:szCs w:val="28"/>
        </w:rPr>
        <w:t>форма обучения</w:t>
      </w:r>
      <w:r>
        <w:rPr>
          <w:sz w:val="28"/>
          <w:szCs w:val="28"/>
        </w:rPr>
        <w:t xml:space="preserve">   </w:t>
      </w:r>
      <w:r w:rsidRPr="005C3195">
        <w:rPr>
          <w:sz w:val="28"/>
          <w:szCs w:val="28"/>
        </w:rPr>
        <w:t xml:space="preserve"> </w:t>
      </w:r>
      <w:r w:rsidRPr="00591311">
        <w:rPr>
          <w:sz w:val="28"/>
          <w:szCs w:val="28"/>
          <w:u w:val="single"/>
        </w:rPr>
        <w:t>очная</w:t>
      </w:r>
    </w:p>
    <w:p w:rsidR="00C57E1C" w:rsidRPr="005C3195" w:rsidRDefault="00C57E1C" w:rsidP="005913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C8494A"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Кстово 2016</w:t>
      </w:r>
      <w:r w:rsidRPr="005C3195">
        <w:rPr>
          <w:sz w:val="28"/>
          <w:szCs w:val="28"/>
        </w:rPr>
        <w:t xml:space="preserve">         </w:t>
      </w:r>
    </w:p>
    <w:p w:rsidR="00C57E1C" w:rsidRPr="00DB29E1" w:rsidRDefault="00C57E1C" w:rsidP="00922C7A">
      <w:pPr>
        <w:widowControl w:val="0"/>
        <w:autoSpaceDE w:val="0"/>
        <w:autoSpaceDN w:val="0"/>
        <w:adjustRightInd w:val="0"/>
        <w:jc w:val="both"/>
        <w:rPr>
          <w:sz w:val="28"/>
          <w:szCs w:val="20"/>
        </w:rPr>
      </w:pPr>
      <w:r w:rsidRPr="00DB29E1">
        <w:rPr>
          <w:sz w:val="28"/>
          <w:szCs w:val="20"/>
        </w:rPr>
        <w:lastRenderedPageBreak/>
        <w:t>Рабочая программа составлена на основе:</w:t>
      </w:r>
    </w:p>
    <w:p w:rsidR="00C57E1C" w:rsidRDefault="00C57E1C" w:rsidP="009D7C84">
      <w:pPr>
        <w:ind w:firstLine="709"/>
        <w:jc w:val="both"/>
        <w:rPr>
          <w:sz w:val="28"/>
          <w:szCs w:val="28"/>
        </w:rPr>
      </w:pPr>
      <w:r>
        <w:rPr>
          <w:sz w:val="28"/>
          <w:szCs w:val="20"/>
        </w:rPr>
        <w:t>1</w:t>
      </w:r>
      <w:r w:rsidRPr="0077334D">
        <w:rPr>
          <w:sz w:val="28"/>
          <w:szCs w:val="20"/>
        </w:rPr>
        <w:t xml:space="preserve"> </w:t>
      </w:r>
      <w:r>
        <w:rPr>
          <w:spacing w:val="-2"/>
          <w:sz w:val="28"/>
          <w:szCs w:val="28"/>
        </w:rPr>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r w:rsidRPr="0077334D">
        <w:rPr>
          <w:spacing w:val="-2"/>
          <w:sz w:val="28"/>
          <w:szCs w:val="28"/>
        </w:rPr>
        <w:t xml:space="preserve"> (письмо </w:t>
      </w:r>
      <w:r>
        <w:rPr>
          <w:sz w:val="28"/>
          <w:szCs w:val="28"/>
        </w:rPr>
        <w:t>министерства образования нижегородской области об организации получения среднего образования №318-01-100-938/15 от 23 марта 2015г.</w:t>
      </w:r>
      <w:r w:rsidRPr="0077334D">
        <w:rPr>
          <w:spacing w:val="-2"/>
          <w:sz w:val="28"/>
          <w:szCs w:val="28"/>
        </w:rPr>
        <w:t>)</w:t>
      </w:r>
    </w:p>
    <w:p w:rsidR="00C57E1C" w:rsidRPr="002E4B66" w:rsidRDefault="00C57E1C" w:rsidP="002E4B66">
      <w:pPr>
        <w:ind w:firstLine="709"/>
        <w:jc w:val="both"/>
        <w:rPr>
          <w:sz w:val="28"/>
          <w:szCs w:val="28"/>
        </w:rPr>
      </w:pPr>
      <w:r>
        <w:rPr>
          <w:sz w:val="28"/>
          <w:szCs w:val="28"/>
        </w:rPr>
        <w:t xml:space="preserve">2 </w:t>
      </w:r>
      <w:r w:rsidRPr="0077334D">
        <w:rPr>
          <w:sz w:val="28"/>
          <w:szCs w:val="28"/>
        </w:rPr>
        <w:t>Примерной программы «</w:t>
      </w:r>
      <w:r>
        <w:rPr>
          <w:sz w:val="28"/>
          <w:szCs w:val="28"/>
        </w:rPr>
        <w:t>Русский язык и литература</w:t>
      </w:r>
      <w:r w:rsidRPr="0077334D">
        <w:rPr>
          <w:sz w:val="28"/>
          <w:szCs w:val="28"/>
        </w:rPr>
        <w:t xml:space="preserve">» - М: </w:t>
      </w:r>
      <w:smartTag w:uri="urn:schemas-microsoft-com:office:smarttags" w:element="metricconverter">
        <w:smartTagPr>
          <w:attr w:name="ProductID" w:val="2015 г"/>
        </w:smartTagPr>
        <w:r w:rsidRPr="0077334D">
          <w:rPr>
            <w:sz w:val="28"/>
            <w:szCs w:val="28"/>
          </w:rPr>
          <w:t>20</w:t>
        </w:r>
        <w:r>
          <w:rPr>
            <w:sz w:val="28"/>
            <w:szCs w:val="28"/>
          </w:rPr>
          <w:t>15</w:t>
        </w:r>
        <w:r w:rsidRPr="0077334D">
          <w:rPr>
            <w:sz w:val="28"/>
            <w:szCs w:val="28"/>
          </w:rPr>
          <w:t xml:space="preserve"> г</w:t>
        </w:r>
      </w:smartTag>
      <w:r w:rsidRPr="0077334D">
        <w:rPr>
          <w:sz w:val="28"/>
          <w:szCs w:val="28"/>
        </w:rPr>
        <w:t xml:space="preserve">, </w:t>
      </w:r>
      <w:r>
        <w:rPr>
          <w:sz w:val="28"/>
          <w:szCs w:val="28"/>
        </w:rPr>
        <w:t xml:space="preserve">                                                           </w:t>
      </w:r>
      <w:r>
        <w:rPr>
          <w:i/>
          <w:sz w:val="20"/>
          <w:szCs w:val="28"/>
        </w:rPr>
        <w:t xml:space="preserve">                                                                      </w:t>
      </w:r>
    </w:p>
    <w:p w:rsidR="00C57E1C" w:rsidRPr="0077334D"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77334D">
        <w:rPr>
          <w:sz w:val="28"/>
          <w:szCs w:val="28"/>
        </w:rPr>
        <w:t xml:space="preserve">утвержденной Центром профессионального образования </w:t>
      </w:r>
      <w:r w:rsidRPr="006C4917">
        <w:t>ФГАУ</w:t>
      </w:r>
      <w:r w:rsidRPr="006C4917">
        <w:rPr>
          <w:sz w:val="28"/>
          <w:szCs w:val="28"/>
        </w:rPr>
        <w:t xml:space="preserve"> «ФИРО».</w:t>
      </w:r>
    </w:p>
    <w:p w:rsidR="00C57E1C" w:rsidRDefault="00C57E1C" w:rsidP="002E4B66">
      <w:pPr>
        <w:widowControl w:val="0"/>
        <w:autoSpaceDE w:val="0"/>
        <w:autoSpaceDN w:val="0"/>
        <w:adjustRightInd w:val="0"/>
        <w:ind w:firstLine="708"/>
        <w:rPr>
          <w:sz w:val="28"/>
          <w:szCs w:val="28"/>
        </w:rPr>
      </w:pPr>
      <w:r w:rsidRPr="00AA1A4E">
        <w:rPr>
          <w:sz w:val="28"/>
          <w:szCs w:val="28"/>
        </w:rPr>
        <w:t>3 Учебных планов специальностей:</w:t>
      </w:r>
    </w:p>
    <w:p w:rsidR="00AA1A4E" w:rsidRPr="00AA1A4E" w:rsidRDefault="00AA1A4E" w:rsidP="002E4B66">
      <w:pPr>
        <w:widowControl w:val="0"/>
        <w:autoSpaceDE w:val="0"/>
        <w:autoSpaceDN w:val="0"/>
        <w:adjustRightInd w:val="0"/>
        <w:ind w:firstLine="708"/>
        <w:rPr>
          <w:sz w:val="28"/>
          <w:szCs w:val="28"/>
        </w:rPr>
      </w:pPr>
    </w:p>
    <w:p w:rsidR="00C57E1C" w:rsidRPr="00AA1A4E" w:rsidRDefault="00C57E1C" w:rsidP="002E4B66">
      <w:pPr>
        <w:jc w:val="both"/>
        <w:rPr>
          <w:b/>
          <w:sz w:val="28"/>
          <w:szCs w:val="28"/>
        </w:rPr>
      </w:pPr>
      <w:r w:rsidRPr="00AA1A4E">
        <w:rPr>
          <w:sz w:val="28"/>
          <w:szCs w:val="28"/>
        </w:rPr>
        <w:t>15.02.01 Монтаж и техническая эксплуатация промышленного оборудования;</w:t>
      </w:r>
      <w:r w:rsidRPr="00AA1A4E">
        <w:rPr>
          <w:b/>
          <w:sz w:val="28"/>
          <w:szCs w:val="28"/>
        </w:rPr>
        <w:t xml:space="preserve"> </w:t>
      </w:r>
    </w:p>
    <w:p w:rsidR="00C57E1C" w:rsidRPr="00AA1A4E" w:rsidRDefault="00C57E1C" w:rsidP="002E4B66">
      <w:pPr>
        <w:widowControl w:val="0"/>
        <w:autoSpaceDE w:val="0"/>
        <w:autoSpaceDN w:val="0"/>
        <w:adjustRightInd w:val="0"/>
        <w:rPr>
          <w:sz w:val="28"/>
          <w:szCs w:val="28"/>
        </w:rPr>
      </w:pPr>
      <w:r w:rsidRPr="00AA1A4E">
        <w:rPr>
          <w:sz w:val="28"/>
          <w:szCs w:val="28"/>
        </w:rPr>
        <w:t>13.02.11 Техническая эксплуатация и обслуживание электрического и       электромеханического оборудования;</w:t>
      </w:r>
    </w:p>
    <w:p w:rsidR="00C57E1C" w:rsidRPr="00AA1A4E" w:rsidRDefault="00C57E1C" w:rsidP="00327683">
      <w:pPr>
        <w:widowControl w:val="0"/>
        <w:autoSpaceDE w:val="0"/>
        <w:autoSpaceDN w:val="0"/>
        <w:adjustRightInd w:val="0"/>
        <w:rPr>
          <w:sz w:val="28"/>
          <w:szCs w:val="28"/>
          <w:u w:val="single"/>
        </w:rPr>
      </w:pPr>
      <w:r w:rsidRPr="00AA1A4E">
        <w:rPr>
          <w:sz w:val="28"/>
          <w:szCs w:val="28"/>
        </w:rPr>
        <w:t xml:space="preserve">08.02.01 Строительство и эксплуатация зданий и сооружений,  </w:t>
      </w:r>
    </w:p>
    <w:p w:rsidR="00C57E1C" w:rsidRPr="00AA1A4E" w:rsidRDefault="00C57E1C" w:rsidP="005F4694">
      <w:pPr>
        <w:widowControl w:val="0"/>
        <w:autoSpaceDE w:val="0"/>
        <w:autoSpaceDN w:val="0"/>
        <w:adjustRightInd w:val="0"/>
        <w:rPr>
          <w:sz w:val="28"/>
          <w:szCs w:val="28"/>
        </w:rPr>
      </w:pPr>
      <w:r w:rsidRPr="00AA1A4E">
        <w:rPr>
          <w:sz w:val="28"/>
          <w:szCs w:val="28"/>
        </w:rPr>
        <w:t xml:space="preserve">  21.02.03 Сооружение и эксплуатация газонефтепроводов и газонефтехранилищ; </w:t>
      </w:r>
    </w:p>
    <w:p w:rsidR="00C57E1C" w:rsidRPr="00AA1A4E" w:rsidRDefault="00C57E1C" w:rsidP="005F4694">
      <w:pPr>
        <w:widowControl w:val="0"/>
        <w:autoSpaceDE w:val="0"/>
        <w:autoSpaceDN w:val="0"/>
        <w:adjustRightInd w:val="0"/>
        <w:rPr>
          <w:sz w:val="28"/>
          <w:szCs w:val="28"/>
        </w:rPr>
      </w:pPr>
      <w:r w:rsidRPr="00AA1A4E">
        <w:rPr>
          <w:sz w:val="28"/>
          <w:szCs w:val="28"/>
        </w:rPr>
        <w:t>18.02.09 Переработка нефти и газа;</w:t>
      </w:r>
    </w:p>
    <w:p w:rsidR="00652FEB" w:rsidRDefault="00C57E1C" w:rsidP="005F4694">
      <w:pPr>
        <w:widowControl w:val="0"/>
        <w:autoSpaceDE w:val="0"/>
        <w:autoSpaceDN w:val="0"/>
        <w:adjustRightInd w:val="0"/>
        <w:rPr>
          <w:sz w:val="28"/>
          <w:szCs w:val="28"/>
        </w:rPr>
      </w:pPr>
      <w:r w:rsidRPr="00AA1A4E">
        <w:rPr>
          <w:sz w:val="28"/>
          <w:szCs w:val="28"/>
        </w:rPr>
        <w:t xml:space="preserve"> 15.02.07 Автоматизация технолог</w:t>
      </w:r>
      <w:r w:rsidR="00652FEB">
        <w:rPr>
          <w:sz w:val="28"/>
          <w:szCs w:val="28"/>
        </w:rPr>
        <w:t xml:space="preserve">ических процессов и производств; </w:t>
      </w:r>
    </w:p>
    <w:p w:rsidR="00C57E1C" w:rsidRPr="00AA1A4E" w:rsidRDefault="00652FEB" w:rsidP="005F4694">
      <w:pPr>
        <w:widowControl w:val="0"/>
        <w:autoSpaceDE w:val="0"/>
        <w:autoSpaceDN w:val="0"/>
        <w:adjustRightInd w:val="0"/>
        <w:rPr>
          <w:sz w:val="28"/>
          <w:szCs w:val="28"/>
          <w:u w:val="single"/>
        </w:rPr>
      </w:pPr>
      <w:r>
        <w:rPr>
          <w:sz w:val="28"/>
          <w:szCs w:val="28"/>
        </w:rPr>
        <w:t xml:space="preserve">  38.02.01 Экономика и бухгалтерский учет ( по отраслям ). </w:t>
      </w:r>
      <w:r w:rsidR="00C57E1C" w:rsidRPr="00AA1A4E">
        <w:rPr>
          <w:sz w:val="28"/>
          <w:szCs w:val="28"/>
        </w:rPr>
        <w:t xml:space="preserve"> </w:t>
      </w:r>
    </w:p>
    <w:p w:rsidR="00C57E1C" w:rsidRPr="00AA1A4E" w:rsidRDefault="00C57E1C" w:rsidP="00922C7A">
      <w:pPr>
        <w:widowControl w:val="0"/>
        <w:autoSpaceDE w:val="0"/>
        <w:autoSpaceDN w:val="0"/>
        <w:adjustRightInd w:val="0"/>
        <w:rPr>
          <w:sz w:val="28"/>
          <w:szCs w:val="28"/>
        </w:rPr>
      </w:pPr>
      <w:r w:rsidRPr="00AA1A4E">
        <w:rPr>
          <w:sz w:val="28"/>
          <w:szCs w:val="28"/>
        </w:rPr>
        <w:t xml:space="preserve">                                                                                          </w:t>
      </w:r>
    </w:p>
    <w:p w:rsidR="00C57E1C" w:rsidRPr="0077334D" w:rsidRDefault="00C57E1C" w:rsidP="00922C7A">
      <w:pPr>
        <w:widowControl w:val="0"/>
        <w:autoSpaceDE w:val="0"/>
        <w:autoSpaceDN w:val="0"/>
        <w:adjustRightInd w:val="0"/>
        <w:rPr>
          <w:sz w:val="28"/>
          <w:szCs w:val="20"/>
          <w:u w:val="single"/>
        </w:rPr>
      </w:pPr>
      <w:r>
        <w:rPr>
          <w:sz w:val="28"/>
          <w:szCs w:val="20"/>
        </w:rPr>
        <w:t>у</w:t>
      </w:r>
      <w:r w:rsidRPr="00DB29E1">
        <w:rPr>
          <w:sz w:val="28"/>
          <w:szCs w:val="20"/>
        </w:rPr>
        <w:t>тверж</w:t>
      </w:r>
      <w:r>
        <w:rPr>
          <w:sz w:val="28"/>
          <w:szCs w:val="20"/>
        </w:rPr>
        <w:t xml:space="preserve">денных </w:t>
      </w:r>
      <w:r w:rsidRPr="00591311">
        <w:rPr>
          <w:sz w:val="28"/>
          <w:szCs w:val="20"/>
          <w:u w:val="single"/>
        </w:rPr>
        <w:t>«</w:t>
      </w:r>
      <w:r w:rsidR="00327A30" w:rsidRPr="00591311">
        <w:rPr>
          <w:sz w:val="28"/>
          <w:szCs w:val="20"/>
          <w:u w:val="single"/>
        </w:rPr>
        <w:t>01</w:t>
      </w:r>
      <w:r w:rsidRPr="00591311">
        <w:rPr>
          <w:sz w:val="28"/>
          <w:szCs w:val="20"/>
          <w:u w:val="single"/>
        </w:rPr>
        <w:t xml:space="preserve">»  </w:t>
      </w:r>
      <w:r w:rsidR="00327A30" w:rsidRPr="00591311">
        <w:rPr>
          <w:sz w:val="28"/>
          <w:szCs w:val="20"/>
          <w:u w:val="single"/>
        </w:rPr>
        <w:t>и</w:t>
      </w:r>
      <w:r w:rsidR="00251B61" w:rsidRPr="00591311">
        <w:rPr>
          <w:sz w:val="28"/>
          <w:szCs w:val="20"/>
          <w:u w:val="single"/>
        </w:rPr>
        <w:t>юл</w:t>
      </w:r>
      <w:r w:rsidR="00327A30" w:rsidRPr="00591311">
        <w:rPr>
          <w:sz w:val="28"/>
          <w:szCs w:val="20"/>
          <w:u w:val="single"/>
        </w:rPr>
        <w:t>я</w:t>
      </w:r>
      <w:r w:rsidRPr="00591311">
        <w:rPr>
          <w:sz w:val="28"/>
          <w:szCs w:val="20"/>
          <w:u w:val="single"/>
        </w:rPr>
        <w:t xml:space="preserve"> 201</w:t>
      </w:r>
      <w:r w:rsidR="00327A30" w:rsidRPr="00591311">
        <w:rPr>
          <w:sz w:val="28"/>
          <w:szCs w:val="20"/>
          <w:u w:val="single"/>
        </w:rPr>
        <w:t>6</w:t>
      </w:r>
      <w:r w:rsidRPr="00591311">
        <w:rPr>
          <w:sz w:val="28"/>
          <w:szCs w:val="20"/>
          <w:u w:val="single"/>
        </w:rPr>
        <w:t xml:space="preserve"> года.</w:t>
      </w: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Организация-разработчик:</w:t>
      </w:r>
      <w:r w:rsidRPr="00327683">
        <w:rPr>
          <w:sz w:val="28"/>
          <w:szCs w:val="28"/>
        </w:rPr>
        <w:t xml:space="preserve"> </w:t>
      </w:r>
      <w:r>
        <w:rPr>
          <w:sz w:val="28"/>
          <w:szCs w:val="28"/>
        </w:rPr>
        <w:t xml:space="preserve">ГБПОУ </w:t>
      </w:r>
      <w:r w:rsidR="00591311">
        <w:rPr>
          <w:sz w:val="28"/>
          <w:szCs w:val="28"/>
        </w:rPr>
        <w:t xml:space="preserve">КНТ </w:t>
      </w:r>
      <w:r>
        <w:rPr>
          <w:sz w:val="28"/>
          <w:szCs w:val="28"/>
        </w:rPr>
        <w:t xml:space="preserve"> им. Б.И. Корнилова»</w:t>
      </w: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C3195">
        <w:rPr>
          <w:sz w:val="28"/>
          <w:szCs w:val="28"/>
        </w:rPr>
        <w:t>Разработчики:</w:t>
      </w: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327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Петухова Т.В., преподаватель</w:t>
      </w:r>
      <w:r w:rsidRPr="005C3195">
        <w:rPr>
          <w:sz w:val="28"/>
          <w:szCs w:val="28"/>
        </w:rPr>
        <w:t xml:space="preserve"> </w:t>
      </w:r>
    </w:p>
    <w:p w:rsidR="00251B61" w:rsidRDefault="00652FEB" w:rsidP="00327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Киселева М.С.,</w:t>
      </w:r>
      <w:r w:rsidR="00251B61">
        <w:rPr>
          <w:sz w:val="28"/>
          <w:szCs w:val="28"/>
        </w:rPr>
        <w:t xml:space="preserve"> преподаватель</w:t>
      </w:r>
    </w:p>
    <w:p w:rsidR="00251B61" w:rsidRDefault="00251B61" w:rsidP="00327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Жеглова  О.В., преподаватель</w:t>
      </w:r>
    </w:p>
    <w:p w:rsidR="00251B61" w:rsidRPr="005C3195" w:rsidRDefault="00AA1A4E" w:rsidP="00327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Калинина А.С., преподаватель</w:t>
      </w:r>
    </w:p>
    <w:p w:rsidR="00C57E1C" w:rsidRPr="005C3195" w:rsidRDefault="00C57E1C"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t>СОДЕРЖАНИЕ</w:t>
      </w: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7"/>
        <w:gridCol w:w="8986"/>
        <w:gridCol w:w="673"/>
      </w:tblGrid>
      <w:tr w:rsidR="00C57E1C" w:rsidRPr="005C3195" w:rsidTr="003873CF">
        <w:trPr>
          <w:trHeight w:val="525"/>
          <w:jc w:val="center"/>
        </w:trPr>
        <w:tc>
          <w:tcPr>
            <w:tcW w:w="621" w:type="dxa"/>
          </w:tcPr>
          <w:p w:rsidR="00C57E1C" w:rsidRPr="005C3195" w:rsidRDefault="00C57E1C" w:rsidP="00922C7A"/>
        </w:tc>
        <w:tc>
          <w:tcPr>
            <w:tcW w:w="9313" w:type="dxa"/>
          </w:tcPr>
          <w:p w:rsidR="00C57E1C" w:rsidRPr="005C3195" w:rsidRDefault="00C57E1C" w:rsidP="000B3715">
            <w:pPr>
              <w:rPr>
                <w:sz w:val="28"/>
                <w:szCs w:val="28"/>
              </w:rPr>
            </w:pPr>
            <w:r>
              <w:rPr>
                <w:sz w:val="28"/>
                <w:szCs w:val="28"/>
              </w:rPr>
              <w:t>Наименование раздела</w:t>
            </w:r>
          </w:p>
        </w:tc>
        <w:tc>
          <w:tcPr>
            <w:tcW w:w="332" w:type="dxa"/>
          </w:tcPr>
          <w:p w:rsidR="00C57E1C" w:rsidRPr="005C3195" w:rsidRDefault="00C57E1C" w:rsidP="00C9249A">
            <w:pPr>
              <w:jc w:val="center"/>
              <w:rPr>
                <w:sz w:val="28"/>
                <w:szCs w:val="28"/>
              </w:rPr>
            </w:pPr>
            <w:r w:rsidRPr="005C3195">
              <w:rPr>
                <w:sz w:val="28"/>
                <w:szCs w:val="28"/>
              </w:rPr>
              <w:t>стр.</w:t>
            </w:r>
          </w:p>
          <w:p w:rsidR="00C57E1C" w:rsidRPr="005C3195" w:rsidRDefault="00C57E1C" w:rsidP="00922C7A">
            <w:pPr>
              <w:jc w:val="center"/>
              <w:rPr>
                <w:sz w:val="28"/>
                <w:szCs w:val="28"/>
              </w:rPr>
            </w:pPr>
            <w:r>
              <w:rPr>
                <w:sz w:val="28"/>
                <w:szCs w:val="28"/>
              </w:rPr>
              <w:t>4</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1</w:t>
            </w:r>
          </w:p>
        </w:tc>
        <w:tc>
          <w:tcPr>
            <w:tcW w:w="9313" w:type="dxa"/>
          </w:tcPr>
          <w:p w:rsidR="00C57E1C" w:rsidRPr="00B96DF0" w:rsidRDefault="00C57E1C" w:rsidP="00C9249A">
            <w:pPr>
              <w:pStyle w:val="1"/>
              <w:spacing w:line="360" w:lineRule="auto"/>
              <w:ind w:firstLine="0"/>
              <w:rPr>
                <w:b/>
                <w:caps/>
                <w:szCs w:val="28"/>
              </w:rPr>
            </w:pPr>
            <w:r w:rsidRPr="00B96DF0">
              <w:rPr>
                <w:b/>
                <w:szCs w:val="28"/>
              </w:rPr>
              <w:t>ПОЯСНИТЕЛЬНАЯ ЗАПИСКА</w:t>
            </w:r>
          </w:p>
        </w:tc>
        <w:tc>
          <w:tcPr>
            <w:tcW w:w="332" w:type="dxa"/>
          </w:tcPr>
          <w:p w:rsidR="00C57E1C" w:rsidRPr="005C3195" w:rsidRDefault="00C57E1C" w:rsidP="00C9249A">
            <w:pPr>
              <w:jc w:val="center"/>
              <w:rPr>
                <w:sz w:val="28"/>
                <w:szCs w:val="28"/>
              </w:rPr>
            </w:pP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2</w:t>
            </w:r>
          </w:p>
        </w:tc>
        <w:tc>
          <w:tcPr>
            <w:tcW w:w="9313" w:type="dxa"/>
          </w:tcPr>
          <w:p w:rsidR="00C57E1C" w:rsidRPr="00B96DF0" w:rsidRDefault="00C57E1C" w:rsidP="00C9249A">
            <w:pPr>
              <w:rPr>
                <w:szCs w:val="28"/>
              </w:rPr>
            </w:pPr>
            <w:r w:rsidRPr="00B96DF0">
              <w:rPr>
                <w:b/>
                <w:szCs w:val="28"/>
              </w:rPr>
              <w:t>ОБЩАЯ ХАРАКТЕРИСТИКА</w:t>
            </w:r>
            <w:r>
              <w:rPr>
                <w:b/>
                <w:szCs w:val="28"/>
              </w:rPr>
              <w:t xml:space="preserve"> УЧЕБНОЙ ДИСЦИПЛИНЫ</w:t>
            </w:r>
          </w:p>
        </w:tc>
        <w:tc>
          <w:tcPr>
            <w:tcW w:w="332" w:type="dxa"/>
          </w:tcPr>
          <w:p w:rsidR="00C57E1C" w:rsidRPr="005C3195" w:rsidRDefault="00C57E1C" w:rsidP="00C9249A">
            <w:pPr>
              <w:jc w:val="center"/>
              <w:rPr>
                <w:sz w:val="28"/>
                <w:szCs w:val="28"/>
              </w:rPr>
            </w:pPr>
            <w:r>
              <w:rPr>
                <w:sz w:val="28"/>
                <w:szCs w:val="28"/>
              </w:rPr>
              <w:t>5</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3</w:t>
            </w:r>
          </w:p>
        </w:tc>
        <w:tc>
          <w:tcPr>
            <w:tcW w:w="9313" w:type="dxa"/>
          </w:tcPr>
          <w:p w:rsidR="00C57E1C" w:rsidRPr="00B96DF0" w:rsidRDefault="00C57E1C" w:rsidP="00C9249A">
            <w:pPr>
              <w:rPr>
                <w:szCs w:val="28"/>
              </w:rPr>
            </w:pPr>
            <w:r w:rsidRPr="00B96DF0">
              <w:rPr>
                <w:b/>
                <w:szCs w:val="28"/>
              </w:rPr>
              <w:t>МЕСТО УЧЕБНОЙ ДИСЦИПЛИНЫ В УЧЕБНОМ ПЛАНЕ</w:t>
            </w:r>
          </w:p>
        </w:tc>
        <w:tc>
          <w:tcPr>
            <w:tcW w:w="332" w:type="dxa"/>
          </w:tcPr>
          <w:p w:rsidR="00C57E1C" w:rsidRPr="005C3195" w:rsidRDefault="00C57E1C" w:rsidP="00C9249A">
            <w:pPr>
              <w:jc w:val="center"/>
              <w:rPr>
                <w:sz w:val="28"/>
                <w:szCs w:val="28"/>
              </w:rPr>
            </w:pPr>
            <w:r>
              <w:rPr>
                <w:sz w:val="28"/>
                <w:szCs w:val="28"/>
              </w:rPr>
              <w:t>5</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4</w:t>
            </w:r>
          </w:p>
        </w:tc>
        <w:tc>
          <w:tcPr>
            <w:tcW w:w="9313" w:type="dxa"/>
          </w:tcPr>
          <w:p w:rsidR="00C57E1C" w:rsidRPr="00B96DF0" w:rsidRDefault="00C57E1C" w:rsidP="00C9249A">
            <w:pPr>
              <w:rPr>
                <w:szCs w:val="28"/>
              </w:rPr>
            </w:pPr>
            <w:r w:rsidRPr="00B96DF0">
              <w:rPr>
                <w:b/>
                <w:szCs w:val="28"/>
              </w:rPr>
              <w:t>РЕЗУЛЬТАТЫ ОСВОЕНИЯ ДИСЦИПЛИНЫ</w:t>
            </w:r>
          </w:p>
        </w:tc>
        <w:tc>
          <w:tcPr>
            <w:tcW w:w="332" w:type="dxa"/>
          </w:tcPr>
          <w:p w:rsidR="00C57E1C" w:rsidRPr="005C3195" w:rsidRDefault="00C57E1C" w:rsidP="00C9249A">
            <w:pPr>
              <w:jc w:val="center"/>
              <w:rPr>
                <w:sz w:val="28"/>
                <w:szCs w:val="28"/>
              </w:rPr>
            </w:pPr>
            <w:r>
              <w:rPr>
                <w:sz w:val="28"/>
                <w:szCs w:val="28"/>
              </w:rPr>
              <w:t>5</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5</w:t>
            </w:r>
          </w:p>
        </w:tc>
        <w:tc>
          <w:tcPr>
            <w:tcW w:w="9313" w:type="dxa"/>
          </w:tcPr>
          <w:p w:rsidR="00C57E1C" w:rsidRPr="00B96DF0" w:rsidRDefault="00C57E1C" w:rsidP="00A93001">
            <w:pPr>
              <w:ind w:right="268"/>
              <w:rPr>
                <w:szCs w:val="28"/>
              </w:rPr>
            </w:pPr>
            <w:r w:rsidRPr="00B96DF0">
              <w:rPr>
                <w:b/>
                <w:caps/>
                <w:szCs w:val="28"/>
              </w:rPr>
              <w:t>содержание учебной дисциплины</w:t>
            </w:r>
          </w:p>
        </w:tc>
        <w:tc>
          <w:tcPr>
            <w:tcW w:w="332" w:type="dxa"/>
          </w:tcPr>
          <w:p w:rsidR="00C57E1C" w:rsidRPr="005C3195" w:rsidRDefault="00885889" w:rsidP="00C9249A">
            <w:pPr>
              <w:jc w:val="center"/>
              <w:rPr>
                <w:sz w:val="28"/>
                <w:szCs w:val="28"/>
              </w:rPr>
            </w:pPr>
            <w:r>
              <w:rPr>
                <w:sz w:val="28"/>
                <w:szCs w:val="28"/>
              </w:rPr>
              <w:t>10</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6</w:t>
            </w:r>
          </w:p>
        </w:tc>
        <w:tc>
          <w:tcPr>
            <w:tcW w:w="9313" w:type="dxa"/>
          </w:tcPr>
          <w:p w:rsidR="00C57E1C" w:rsidRDefault="00C57E1C" w:rsidP="00C9249A">
            <w:pPr>
              <w:rPr>
                <w:b/>
                <w:szCs w:val="28"/>
              </w:rPr>
            </w:pPr>
            <w:r w:rsidRPr="00B96DF0">
              <w:rPr>
                <w:b/>
                <w:caps/>
                <w:szCs w:val="28"/>
              </w:rPr>
              <w:t>ТЕМАТИЧЕСКИЙ ПЛАН И СОДЕРЖАНИЕ УЧЕБНОЙ ДИСЦИПЛИНЫ</w:t>
            </w:r>
            <w:r w:rsidRPr="00B96DF0">
              <w:rPr>
                <w:b/>
                <w:szCs w:val="28"/>
              </w:rPr>
              <w:t xml:space="preserve"> </w:t>
            </w:r>
          </w:p>
          <w:p w:rsidR="00C57E1C" w:rsidRPr="00B96DF0" w:rsidRDefault="00C57E1C" w:rsidP="00C9249A">
            <w:pPr>
              <w:rPr>
                <w:b/>
                <w:caps/>
                <w:szCs w:val="28"/>
              </w:rPr>
            </w:pPr>
            <w:r w:rsidRPr="00B96DF0">
              <w:rPr>
                <w:b/>
                <w:szCs w:val="28"/>
              </w:rPr>
              <w:t>С УЧЕТОМ ПРОФИЛЯ ПРОФЕССИОНАЛЬНОГО ОБРАЗОВАНИЯ</w:t>
            </w:r>
          </w:p>
          <w:p w:rsidR="00C57E1C" w:rsidRPr="00B96DF0" w:rsidRDefault="00C57E1C" w:rsidP="00C9249A">
            <w:pPr>
              <w:rPr>
                <w:b/>
                <w:caps/>
                <w:szCs w:val="28"/>
              </w:rPr>
            </w:pPr>
          </w:p>
        </w:tc>
        <w:tc>
          <w:tcPr>
            <w:tcW w:w="332" w:type="dxa"/>
          </w:tcPr>
          <w:p w:rsidR="00C57E1C" w:rsidRPr="005C3195" w:rsidRDefault="00C57E1C" w:rsidP="00C9249A">
            <w:pPr>
              <w:jc w:val="center"/>
              <w:rPr>
                <w:sz w:val="28"/>
                <w:szCs w:val="28"/>
              </w:rPr>
            </w:pPr>
            <w:r>
              <w:rPr>
                <w:sz w:val="28"/>
                <w:szCs w:val="28"/>
              </w:rPr>
              <w:t>1</w:t>
            </w:r>
            <w:r w:rsidR="00885889">
              <w:rPr>
                <w:sz w:val="28"/>
                <w:szCs w:val="28"/>
              </w:rPr>
              <w:t>1</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7</w:t>
            </w:r>
          </w:p>
        </w:tc>
        <w:tc>
          <w:tcPr>
            <w:tcW w:w="9313" w:type="dxa"/>
          </w:tcPr>
          <w:p w:rsidR="00C57E1C" w:rsidRPr="00B96DF0" w:rsidRDefault="00C57E1C" w:rsidP="00C9249A">
            <w:pPr>
              <w:rPr>
                <w:b/>
                <w:caps/>
                <w:szCs w:val="28"/>
              </w:rPr>
            </w:pPr>
            <w:r w:rsidRPr="00B96DF0">
              <w:rPr>
                <w:b/>
                <w:caps/>
                <w:szCs w:val="28"/>
              </w:rPr>
              <w:t>ХАРАКТЕРИСТИКА ОСНОВНЫХ ВИДОВ ДЕЯТЕЛЬНОСТИ СТУДЕНТОВ НА УРОВНЕ УЧЕБНЫХ ДЕЙСТВИЙ</w:t>
            </w:r>
          </w:p>
          <w:p w:rsidR="00C57E1C" w:rsidRPr="00B96DF0" w:rsidRDefault="00C57E1C" w:rsidP="00C9249A">
            <w:pPr>
              <w:rPr>
                <w:b/>
                <w:caps/>
                <w:szCs w:val="28"/>
              </w:rPr>
            </w:pPr>
          </w:p>
        </w:tc>
        <w:tc>
          <w:tcPr>
            <w:tcW w:w="332" w:type="dxa"/>
          </w:tcPr>
          <w:p w:rsidR="00C57E1C" w:rsidRPr="005C3195" w:rsidRDefault="00C57E1C" w:rsidP="00C9249A">
            <w:pPr>
              <w:jc w:val="center"/>
              <w:rPr>
                <w:sz w:val="28"/>
                <w:szCs w:val="28"/>
              </w:rPr>
            </w:pPr>
            <w:r>
              <w:rPr>
                <w:sz w:val="28"/>
                <w:szCs w:val="28"/>
              </w:rPr>
              <w:t>3</w:t>
            </w:r>
            <w:r w:rsidR="00885889">
              <w:rPr>
                <w:sz w:val="28"/>
                <w:szCs w:val="28"/>
              </w:rPr>
              <w:t>0</w:t>
            </w:r>
          </w:p>
        </w:tc>
      </w:tr>
      <w:tr w:rsidR="00C57E1C" w:rsidRPr="005C3195" w:rsidTr="003873CF">
        <w:trPr>
          <w:trHeight w:val="525"/>
          <w:jc w:val="center"/>
        </w:trPr>
        <w:tc>
          <w:tcPr>
            <w:tcW w:w="621" w:type="dxa"/>
          </w:tcPr>
          <w:p w:rsidR="00C57E1C" w:rsidRPr="00A93001" w:rsidRDefault="00C57E1C" w:rsidP="00922C7A">
            <w:pPr>
              <w:rPr>
                <w:b/>
                <w:sz w:val="28"/>
              </w:rPr>
            </w:pPr>
            <w:r w:rsidRPr="00A93001">
              <w:rPr>
                <w:b/>
                <w:sz w:val="28"/>
              </w:rPr>
              <w:t>8</w:t>
            </w:r>
          </w:p>
        </w:tc>
        <w:tc>
          <w:tcPr>
            <w:tcW w:w="9313" w:type="dxa"/>
          </w:tcPr>
          <w:p w:rsidR="00C57E1C" w:rsidRDefault="00C57E1C" w:rsidP="00C9249A">
            <w:pPr>
              <w:rPr>
                <w:b/>
                <w:caps/>
                <w:szCs w:val="28"/>
              </w:rPr>
            </w:pPr>
            <w:r w:rsidRPr="00B96DF0">
              <w:rPr>
                <w:b/>
                <w:caps/>
                <w:szCs w:val="28"/>
              </w:rPr>
              <w:t>УчЕБНО-МЕТОДИЧЕСКОЕ И МАТЕРИАЛЬНО-ТЕХНИЧЕСКОЕ ОБЕСПЕЧЕНИЕ ПРОГРАММЫ УЧЕБНОЙ ДИСЦИПЛИНЫ</w:t>
            </w:r>
          </w:p>
          <w:p w:rsidR="00C57E1C" w:rsidRPr="00B96DF0" w:rsidRDefault="00C57E1C" w:rsidP="00C9249A">
            <w:pPr>
              <w:rPr>
                <w:b/>
                <w:caps/>
                <w:szCs w:val="28"/>
              </w:rPr>
            </w:pPr>
          </w:p>
        </w:tc>
        <w:tc>
          <w:tcPr>
            <w:tcW w:w="332" w:type="dxa"/>
          </w:tcPr>
          <w:p w:rsidR="00C57E1C" w:rsidRPr="005C3195" w:rsidRDefault="00885889" w:rsidP="00C9249A">
            <w:pPr>
              <w:jc w:val="center"/>
              <w:rPr>
                <w:sz w:val="28"/>
                <w:szCs w:val="28"/>
              </w:rPr>
            </w:pPr>
            <w:r>
              <w:rPr>
                <w:sz w:val="28"/>
                <w:szCs w:val="28"/>
              </w:rPr>
              <w:t>32</w:t>
            </w:r>
          </w:p>
        </w:tc>
      </w:tr>
      <w:tr w:rsidR="00C57E1C" w:rsidRPr="005C3195" w:rsidTr="003873CF">
        <w:trPr>
          <w:trHeight w:val="525"/>
          <w:jc w:val="center"/>
        </w:trPr>
        <w:tc>
          <w:tcPr>
            <w:tcW w:w="621" w:type="dxa"/>
          </w:tcPr>
          <w:p w:rsidR="00C57E1C" w:rsidRPr="00A93001" w:rsidRDefault="00C57E1C" w:rsidP="00922C7A">
            <w:pPr>
              <w:rPr>
                <w:b/>
                <w:sz w:val="28"/>
              </w:rPr>
            </w:pPr>
            <w:r>
              <w:rPr>
                <w:b/>
                <w:sz w:val="28"/>
              </w:rPr>
              <w:t>9</w:t>
            </w:r>
          </w:p>
        </w:tc>
        <w:tc>
          <w:tcPr>
            <w:tcW w:w="9313" w:type="dxa"/>
          </w:tcPr>
          <w:p w:rsidR="00C57E1C" w:rsidRPr="00B96DF0" w:rsidRDefault="00C57E1C" w:rsidP="00C9249A">
            <w:pPr>
              <w:rPr>
                <w:b/>
                <w:caps/>
                <w:szCs w:val="28"/>
              </w:rPr>
            </w:pPr>
            <w:r>
              <w:rPr>
                <w:b/>
                <w:caps/>
                <w:szCs w:val="28"/>
              </w:rPr>
              <w:t>РЕКОМЕНДУЕМАЯ ЛИТЕРАТУРА</w:t>
            </w:r>
          </w:p>
        </w:tc>
        <w:tc>
          <w:tcPr>
            <w:tcW w:w="332" w:type="dxa"/>
          </w:tcPr>
          <w:p w:rsidR="00C57E1C" w:rsidRPr="005C3195" w:rsidRDefault="00885889" w:rsidP="00C9249A">
            <w:pPr>
              <w:jc w:val="center"/>
              <w:rPr>
                <w:sz w:val="28"/>
                <w:szCs w:val="28"/>
              </w:rPr>
            </w:pPr>
            <w:r>
              <w:rPr>
                <w:sz w:val="28"/>
                <w:szCs w:val="28"/>
              </w:rPr>
              <w:t>32</w:t>
            </w:r>
          </w:p>
        </w:tc>
      </w:tr>
    </w:tbl>
    <w:p w:rsidR="00C57E1C" w:rsidRPr="00634BE0"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57E1C" w:rsidRPr="00634BE0"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rPr>
        <w:t xml:space="preserve">ПАСПОРТ </w:t>
      </w:r>
      <w:r w:rsidRPr="005C3195">
        <w:rPr>
          <w:b/>
          <w:sz w:val="28"/>
        </w:rPr>
        <w:t xml:space="preserve"> </w:t>
      </w:r>
      <w:r w:rsidRPr="005C3195">
        <w:rPr>
          <w:b/>
          <w:caps/>
          <w:sz w:val="28"/>
          <w:szCs w:val="28"/>
        </w:rPr>
        <w:t>рабочей ПРОГРАММЫ УЧЕБНОЙ ДИСЦИПЛИНЫ</w:t>
      </w: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57E1C" w:rsidRPr="005C3195" w:rsidRDefault="00C57E1C" w:rsidP="00327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sz w:val="28"/>
          <w:szCs w:val="28"/>
        </w:rPr>
        <w:t>Русский язык и литература</w:t>
      </w: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57E1C" w:rsidRPr="005C3195" w:rsidRDefault="00C57E1C" w:rsidP="00611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1</w:t>
      </w:r>
      <w:r w:rsidRPr="005C3195">
        <w:rPr>
          <w:b/>
          <w:sz w:val="28"/>
          <w:szCs w:val="28"/>
        </w:rPr>
        <w:t> </w:t>
      </w:r>
      <w:r>
        <w:rPr>
          <w:b/>
          <w:sz w:val="28"/>
          <w:szCs w:val="28"/>
        </w:rPr>
        <w:t>ПОЯСНИТЕЛЬНАЯ ЗАПИСКА</w:t>
      </w:r>
    </w:p>
    <w:p w:rsidR="00C57E1C" w:rsidRDefault="00C57E1C" w:rsidP="00986B59">
      <w:pPr>
        <w:ind w:firstLine="600"/>
        <w:jc w:val="both"/>
        <w:rPr>
          <w:sz w:val="28"/>
          <w:szCs w:val="28"/>
        </w:rPr>
      </w:pPr>
      <w:r>
        <w:rPr>
          <w:sz w:val="28"/>
          <w:szCs w:val="28"/>
        </w:rPr>
        <w:t>Программа учебной дисциплины «Русский язык и литература. Литература» предназначена для изучения литературы</w:t>
      </w:r>
      <w:r w:rsidRPr="006C4917">
        <w:rPr>
          <w:i/>
          <w:sz w:val="28"/>
          <w:szCs w:val="28"/>
        </w:rPr>
        <w:t xml:space="preserve"> </w:t>
      </w:r>
      <w:r w:rsidRPr="006C4917">
        <w:rPr>
          <w:sz w:val="28"/>
          <w:szCs w:val="28"/>
        </w:rPr>
        <w:t>в ГБПОУ КНТ им.</w:t>
      </w:r>
      <w:r>
        <w:rPr>
          <w:sz w:val="28"/>
          <w:szCs w:val="28"/>
        </w:rPr>
        <w:t xml:space="preserve"> </w:t>
      </w:r>
      <w:r w:rsidRPr="006C4917">
        <w:rPr>
          <w:sz w:val="28"/>
          <w:szCs w:val="28"/>
        </w:rPr>
        <w:t>Б.И.</w:t>
      </w:r>
      <w:r>
        <w:rPr>
          <w:sz w:val="28"/>
          <w:szCs w:val="28"/>
        </w:rPr>
        <w:t xml:space="preserve"> </w:t>
      </w:r>
      <w:r w:rsidRPr="006C4917">
        <w:rPr>
          <w:sz w:val="28"/>
          <w:szCs w:val="28"/>
        </w:rPr>
        <w:t>Корнилова</w:t>
      </w:r>
      <w:r>
        <w:rPr>
          <w:sz w:val="28"/>
          <w:szCs w:val="28"/>
        </w:rPr>
        <w:t>,</w:t>
      </w:r>
      <w:r w:rsidRPr="006C4917">
        <w:rPr>
          <w:sz w:val="28"/>
          <w:szCs w:val="28"/>
        </w:rPr>
        <w:t xml:space="preserve"> </w:t>
      </w:r>
      <w:r>
        <w:rPr>
          <w:sz w:val="28"/>
          <w:szCs w:val="28"/>
        </w:rPr>
        <w:t xml:space="preserve">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C57E1C" w:rsidRDefault="00C57E1C" w:rsidP="00986B59">
      <w:pPr>
        <w:ind w:firstLine="600"/>
        <w:jc w:val="both"/>
        <w:rPr>
          <w:sz w:val="28"/>
          <w:szCs w:val="28"/>
        </w:rPr>
      </w:pPr>
      <w:r>
        <w:rPr>
          <w:sz w:val="28"/>
          <w:szCs w:val="28"/>
        </w:rPr>
        <w:t xml:space="preserve">Содержание программы «Русский язык и литература. Литература» направлено на достижение следующих </w:t>
      </w:r>
      <w:r w:rsidRPr="001830D0">
        <w:rPr>
          <w:b/>
          <w:sz w:val="28"/>
          <w:szCs w:val="28"/>
        </w:rPr>
        <w:t>целей</w:t>
      </w:r>
      <w:r>
        <w:rPr>
          <w:sz w:val="28"/>
          <w:szCs w:val="28"/>
        </w:rPr>
        <w:t>:</w:t>
      </w:r>
    </w:p>
    <w:p w:rsidR="00C57E1C" w:rsidRPr="00327683" w:rsidRDefault="00C57E1C" w:rsidP="00150F90">
      <w:pPr>
        <w:pStyle w:val="af8"/>
        <w:numPr>
          <w:ilvl w:val="0"/>
          <w:numId w:val="2"/>
        </w:numPr>
        <w:autoSpaceDE w:val="0"/>
        <w:autoSpaceDN w:val="0"/>
        <w:adjustRightInd w:val="0"/>
        <w:rPr>
          <w:sz w:val="28"/>
          <w:szCs w:val="28"/>
        </w:rPr>
      </w:pPr>
      <w:r w:rsidRPr="00327683">
        <w:rPr>
          <w:sz w:val="28"/>
          <w:szCs w:val="28"/>
        </w:rPr>
        <w:t>воспитание духовно развитой личности, готовой к самопознанию и   самосовершенствованию, способной к созидательной деятельности в современном мире;</w:t>
      </w:r>
      <w:r>
        <w:rPr>
          <w:sz w:val="28"/>
          <w:szCs w:val="28"/>
        </w:rPr>
        <w:t xml:space="preserve"> </w:t>
      </w:r>
      <w:r w:rsidRPr="00327683">
        <w:rPr>
          <w:sz w:val="28"/>
          <w:szCs w:val="28"/>
        </w:rPr>
        <w:t>формирование гуманистического мировоззрения, национального самосознания,</w:t>
      </w:r>
      <w:r>
        <w:rPr>
          <w:sz w:val="28"/>
          <w:szCs w:val="28"/>
        </w:rPr>
        <w:t xml:space="preserve"> </w:t>
      </w:r>
      <w:r w:rsidRPr="00327683">
        <w:rPr>
          <w:sz w:val="28"/>
          <w:szCs w:val="28"/>
        </w:rPr>
        <w:t>гражданской позиции, чувства патриотизма, любви и уважения к литературе и ценностям отечественной культуры;</w:t>
      </w:r>
    </w:p>
    <w:p w:rsidR="00C57E1C" w:rsidRPr="00327683" w:rsidRDefault="00C57E1C" w:rsidP="00150F90">
      <w:pPr>
        <w:pStyle w:val="af8"/>
        <w:numPr>
          <w:ilvl w:val="0"/>
          <w:numId w:val="2"/>
        </w:numPr>
        <w:autoSpaceDE w:val="0"/>
        <w:autoSpaceDN w:val="0"/>
        <w:adjustRightInd w:val="0"/>
        <w:rPr>
          <w:sz w:val="28"/>
          <w:szCs w:val="28"/>
        </w:rPr>
      </w:pPr>
      <w:r w:rsidRPr="00327683">
        <w:rPr>
          <w:sz w:val="28"/>
          <w:szCs w:val="28"/>
        </w:rPr>
        <w:t>развитие представлений о специфике литературы в ряду других искусств, культуры читательского восприятия художественного текста, понимания авторской</w:t>
      </w:r>
      <w:r>
        <w:rPr>
          <w:sz w:val="28"/>
          <w:szCs w:val="28"/>
        </w:rPr>
        <w:t xml:space="preserve"> </w:t>
      </w:r>
      <w:r w:rsidRPr="00327683">
        <w:rPr>
          <w:sz w:val="28"/>
          <w:szCs w:val="28"/>
        </w:rPr>
        <w:t>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w:t>
      </w:r>
      <w:r>
        <w:rPr>
          <w:sz w:val="28"/>
          <w:szCs w:val="28"/>
        </w:rPr>
        <w:t xml:space="preserve"> </w:t>
      </w:r>
      <w:r w:rsidRPr="00327683">
        <w:rPr>
          <w:sz w:val="28"/>
          <w:szCs w:val="28"/>
        </w:rPr>
        <w:t>письменной речи учащихся;</w:t>
      </w:r>
    </w:p>
    <w:p w:rsidR="00C57E1C" w:rsidRPr="00327683" w:rsidRDefault="00C57E1C" w:rsidP="00150F90">
      <w:pPr>
        <w:pStyle w:val="af8"/>
        <w:numPr>
          <w:ilvl w:val="0"/>
          <w:numId w:val="2"/>
        </w:numPr>
        <w:autoSpaceDE w:val="0"/>
        <w:autoSpaceDN w:val="0"/>
        <w:adjustRightInd w:val="0"/>
        <w:rPr>
          <w:sz w:val="28"/>
          <w:szCs w:val="28"/>
        </w:rPr>
      </w:pPr>
      <w:r w:rsidRPr="00327683">
        <w:rPr>
          <w:sz w:val="28"/>
          <w:szCs w:val="28"/>
        </w:rPr>
        <w:t>освоение текстов художественных произведений в единстве содержания и формы, основных историко-литературных сведений и теоретико-литературных</w:t>
      </w:r>
      <w:r>
        <w:rPr>
          <w:sz w:val="28"/>
          <w:szCs w:val="28"/>
        </w:rPr>
        <w:t xml:space="preserve"> </w:t>
      </w:r>
      <w:r w:rsidRPr="00327683">
        <w:rPr>
          <w:sz w:val="28"/>
          <w:szCs w:val="28"/>
        </w:rPr>
        <w:t>понятий; формирование общего представления об историко-литературном процессе;</w:t>
      </w:r>
    </w:p>
    <w:p w:rsidR="00C57E1C" w:rsidRPr="00327683" w:rsidRDefault="00C57E1C" w:rsidP="00150F90">
      <w:pPr>
        <w:pStyle w:val="af8"/>
        <w:numPr>
          <w:ilvl w:val="0"/>
          <w:numId w:val="2"/>
        </w:numPr>
        <w:autoSpaceDE w:val="0"/>
        <w:autoSpaceDN w:val="0"/>
        <w:adjustRightInd w:val="0"/>
        <w:rPr>
          <w:sz w:val="28"/>
          <w:szCs w:val="28"/>
        </w:rPr>
      </w:pPr>
      <w:r w:rsidRPr="00327683">
        <w:rPr>
          <w:sz w:val="28"/>
          <w:szCs w:val="28"/>
        </w:rPr>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w:t>
      </w:r>
      <w:r>
        <w:rPr>
          <w:sz w:val="28"/>
          <w:szCs w:val="28"/>
        </w:rPr>
        <w:t xml:space="preserve"> </w:t>
      </w:r>
      <w:r w:rsidRPr="00327683">
        <w:rPr>
          <w:sz w:val="28"/>
          <w:szCs w:val="28"/>
        </w:rPr>
        <w:t xml:space="preserve">с использованием теоретико-литературных </w:t>
      </w:r>
      <w:r>
        <w:rPr>
          <w:sz w:val="28"/>
          <w:szCs w:val="28"/>
        </w:rPr>
        <w:t>знаний; написания сочинений раз</w:t>
      </w:r>
      <w:r w:rsidRPr="00327683">
        <w:rPr>
          <w:sz w:val="28"/>
          <w:szCs w:val="28"/>
        </w:rPr>
        <w:t>личных типов; поиска, систематизации и использования необходимой информации, в том числе в сети Интернет.</w:t>
      </w:r>
    </w:p>
    <w:p w:rsidR="00C57E1C" w:rsidRDefault="00C57E1C" w:rsidP="00327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57E1C" w:rsidRDefault="00C57E1C" w:rsidP="00327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2</w:t>
      </w:r>
      <w:r w:rsidRPr="005C3195">
        <w:rPr>
          <w:b/>
          <w:sz w:val="28"/>
          <w:szCs w:val="28"/>
        </w:rPr>
        <w:t xml:space="preserve"> </w:t>
      </w:r>
      <w:r>
        <w:rPr>
          <w:b/>
          <w:sz w:val="28"/>
          <w:szCs w:val="28"/>
        </w:rPr>
        <w:t>ОБЩАЯ ХАРАКТЕРИСТИКА УЧЕБНОЙ ДИСЦИПЛИНЫ</w:t>
      </w:r>
    </w:p>
    <w:p w:rsidR="00C57E1C" w:rsidRPr="00685421" w:rsidRDefault="00C57E1C" w:rsidP="00D43F20">
      <w:pPr>
        <w:pStyle w:val="4"/>
        <w:shd w:val="clear" w:color="auto" w:fill="auto"/>
        <w:spacing w:after="0" w:line="240" w:lineRule="auto"/>
        <w:ind w:right="20" w:firstLine="709"/>
        <w:jc w:val="both"/>
        <w:rPr>
          <w:b w:val="0"/>
          <w:sz w:val="24"/>
          <w:szCs w:val="24"/>
        </w:rPr>
      </w:pPr>
      <w:r w:rsidRPr="00685421">
        <w:rPr>
          <w:b w:val="0"/>
          <w:sz w:val="28"/>
          <w:szCs w:val="28"/>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w:t>
      </w:r>
      <w:r w:rsidRPr="00685421">
        <w:rPr>
          <w:b w:val="0"/>
          <w:sz w:val="28"/>
          <w:szCs w:val="28"/>
        </w:rPr>
        <w:lastRenderedPageBreak/>
        <w:t>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r w:rsidRPr="00685421">
        <w:rPr>
          <w:b w:val="0"/>
          <w:bCs w:val="0"/>
        </w:rPr>
        <w:t xml:space="preserve"> </w:t>
      </w:r>
    </w:p>
    <w:p w:rsidR="00C57E1C" w:rsidRPr="00685421" w:rsidRDefault="00C57E1C" w:rsidP="00D43F20">
      <w:pPr>
        <w:pStyle w:val="4"/>
        <w:shd w:val="clear" w:color="auto" w:fill="auto"/>
        <w:spacing w:after="0" w:line="240" w:lineRule="auto"/>
        <w:ind w:right="20" w:firstLine="709"/>
        <w:jc w:val="both"/>
        <w:rPr>
          <w:rStyle w:val="13"/>
          <w:rFonts w:ascii="Times New Roman" w:hAnsi="Times New Roman" w:cs="Times New Roman"/>
          <w:b w:val="0"/>
          <w:bCs w:val="0"/>
          <w:sz w:val="28"/>
          <w:szCs w:val="28"/>
        </w:rPr>
      </w:pPr>
      <w:r w:rsidRPr="00685421">
        <w:rPr>
          <w:rStyle w:val="13"/>
          <w:rFonts w:ascii="Times New Roman" w:hAnsi="Times New Roman" w:cs="Times New Roman"/>
          <w:b w:val="0"/>
          <w:bCs w:val="0"/>
          <w:sz w:val="28"/>
          <w:szCs w:val="28"/>
        </w:rPr>
        <w:t>Основой содержания учебной дисциплины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685421">
        <w:rPr>
          <w:rStyle w:val="13"/>
          <w:rFonts w:ascii="Times New Roman" w:hAnsi="Times New Roman" w:cs="Times New Roman"/>
          <w:b w:val="0"/>
          <w:bCs w:val="0"/>
          <w:sz w:val="28"/>
          <w:szCs w:val="28"/>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685421">
        <w:rPr>
          <w:rStyle w:val="13"/>
          <w:rFonts w:ascii="Times New Roman" w:hAnsi="Times New Roman" w:cs="Times New Roman"/>
          <w:b w:val="0"/>
          <w:bCs w:val="0"/>
          <w:sz w:val="28"/>
          <w:szCs w:val="28"/>
        </w:rPr>
        <w:softHyphen/>
        <w:t xml:space="preserve">ком культурном контексте. </w:t>
      </w:r>
    </w:p>
    <w:p w:rsidR="00C57E1C" w:rsidRPr="00685421" w:rsidRDefault="00C57E1C" w:rsidP="00D43F20">
      <w:pPr>
        <w:pStyle w:val="4"/>
        <w:shd w:val="clear" w:color="auto" w:fill="auto"/>
        <w:spacing w:after="0" w:line="240" w:lineRule="auto"/>
        <w:ind w:right="20" w:firstLine="709"/>
        <w:jc w:val="both"/>
        <w:rPr>
          <w:sz w:val="28"/>
          <w:szCs w:val="28"/>
        </w:rPr>
      </w:pPr>
      <w:r w:rsidRPr="00685421">
        <w:rPr>
          <w:rStyle w:val="13"/>
          <w:rFonts w:ascii="Times New Roman" w:hAnsi="Times New Roman" w:cs="Times New Roman"/>
          <w:b w:val="0"/>
          <w:bCs w:val="0"/>
          <w:sz w:val="28"/>
          <w:szCs w:val="28"/>
        </w:rPr>
        <w:t>Изучение учебного материала по литературе предполагает дифференциацию уров</w:t>
      </w:r>
      <w:r w:rsidRPr="00685421">
        <w:rPr>
          <w:rStyle w:val="13"/>
          <w:rFonts w:ascii="Times New Roman" w:hAnsi="Times New Roman" w:cs="Times New Roman"/>
          <w:b w:val="0"/>
          <w:bCs w:val="0"/>
          <w:sz w:val="28"/>
          <w:szCs w:val="28"/>
        </w:rPr>
        <w:softHyphen/>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685421">
        <w:rPr>
          <w:rStyle w:val="13"/>
          <w:rFonts w:ascii="Times New Roman" w:hAnsi="Times New Roman" w:cs="Times New Roman"/>
          <w:b w:val="0"/>
          <w:bCs w:val="0"/>
          <w:sz w:val="28"/>
          <w:szCs w:val="28"/>
        </w:rPr>
        <w:softHyphen/>
        <w:t>понимание и мировоззрение человека, включенного в современную общественную культуру.</w:t>
      </w:r>
    </w:p>
    <w:p w:rsidR="00C57E1C" w:rsidRPr="00685421" w:rsidRDefault="00C57E1C" w:rsidP="00D43F20">
      <w:pPr>
        <w:pStyle w:val="4"/>
        <w:shd w:val="clear" w:color="auto" w:fill="auto"/>
        <w:spacing w:after="0" w:line="240" w:lineRule="auto"/>
        <w:ind w:right="20" w:firstLine="709"/>
        <w:jc w:val="both"/>
        <w:rPr>
          <w:rStyle w:val="13"/>
          <w:rFonts w:ascii="Times New Roman" w:hAnsi="Times New Roman" w:cs="Times New Roman"/>
          <w:b w:val="0"/>
          <w:bCs w:val="0"/>
          <w:sz w:val="28"/>
          <w:szCs w:val="28"/>
        </w:rPr>
      </w:pPr>
      <w:r w:rsidRPr="00685421">
        <w:rPr>
          <w:rStyle w:val="13"/>
          <w:rFonts w:ascii="Times New Roman" w:hAnsi="Times New Roman" w:cs="Times New Roman"/>
          <w:b w:val="0"/>
          <w:bCs w:val="0"/>
          <w:sz w:val="28"/>
          <w:szCs w:val="28"/>
        </w:rPr>
        <w:t>В процессе изучения литературы предполагается проведение практических за</w:t>
      </w:r>
      <w:r w:rsidRPr="00685421">
        <w:rPr>
          <w:rStyle w:val="13"/>
          <w:rFonts w:ascii="Times New Roman" w:hAnsi="Times New Roman" w:cs="Times New Roman"/>
          <w:b w:val="0"/>
          <w:bCs w:val="0"/>
          <w:sz w:val="28"/>
          <w:szCs w:val="28"/>
        </w:rPr>
        <w:softHyphen/>
        <w:t>нятий по развитию речи, контрольных работ, творческих заданий и т. д. Тематика и форма их проведения зависят от поставленных преподавателем целей и задач, от уровня подготовленности обучаю</w:t>
      </w:r>
      <w:r w:rsidRPr="00685421">
        <w:rPr>
          <w:rStyle w:val="13"/>
          <w:rFonts w:ascii="Times New Roman" w:hAnsi="Times New Roman" w:cs="Times New Roman"/>
          <w:b w:val="0"/>
          <w:bCs w:val="0"/>
          <w:sz w:val="28"/>
          <w:szCs w:val="28"/>
        </w:rPr>
        <w:softHyphen/>
        <w:t>щихся. Все виды занятий тесно связаны с изучением литературного произведения.</w:t>
      </w:r>
    </w:p>
    <w:p w:rsidR="00C57E1C" w:rsidRPr="00685421" w:rsidRDefault="00C57E1C" w:rsidP="00D43F20">
      <w:pPr>
        <w:pStyle w:val="4"/>
        <w:shd w:val="clear" w:color="auto" w:fill="auto"/>
        <w:spacing w:after="0" w:line="240" w:lineRule="auto"/>
        <w:ind w:right="20" w:firstLine="709"/>
        <w:jc w:val="both"/>
        <w:rPr>
          <w:sz w:val="28"/>
          <w:szCs w:val="28"/>
        </w:rPr>
      </w:pPr>
      <w:r w:rsidRPr="00685421">
        <w:rPr>
          <w:rStyle w:val="13"/>
          <w:rFonts w:ascii="Times New Roman" w:hAnsi="Times New Roman" w:cs="Times New Roman"/>
          <w:b w:val="0"/>
          <w:bCs w:val="0"/>
          <w:sz w:val="28"/>
          <w:szCs w:val="28"/>
        </w:rPr>
        <w:t>Содержание учебной дисциплины структурировано по периодам развития литера</w:t>
      </w:r>
      <w:r w:rsidRPr="00685421">
        <w:rPr>
          <w:rStyle w:val="13"/>
          <w:rFonts w:ascii="Times New Roman" w:hAnsi="Times New Roman" w:cs="Times New Roman"/>
          <w:b w:val="0"/>
          <w:bCs w:val="0"/>
          <w:sz w:val="28"/>
          <w:szCs w:val="28"/>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685421">
        <w:rPr>
          <w:rStyle w:val="13"/>
          <w:rFonts w:ascii="Times New Roman" w:hAnsi="Times New Roman" w:cs="Times New Roman"/>
          <w:b w:val="0"/>
          <w:bCs w:val="0"/>
          <w:sz w:val="28"/>
          <w:szCs w:val="28"/>
        </w:rPr>
        <w:softHyphen/>
        <w:t>дения и повторения.</w:t>
      </w:r>
    </w:p>
    <w:p w:rsidR="00C57E1C" w:rsidRPr="00685421" w:rsidRDefault="00C57E1C" w:rsidP="00FD3C1D">
      <w:pPr>
        <w:autoSpaceDE w:val="0"/>
        <w:autoSpaceDN w:val="0"/>
        <w:adjustRightInd w:val="0"/>
        <w:rPr>
          <w:sz w:val="28"/>
          <w:szCs w:val="28"/>
        </w:rPr>
      </w:pPr>
    </w:p>
    <w:p w:rsidR="00C57E1C" w:rsidRPr="00685421" w:rsidRDefault="00C57E1C" w:rsidP="00A3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685421">
        <w:rPr>
          <w:b/>
          <w:sz w:val="28"/>
          <w:szCs w:val="28"/>
        </w:rPr>
        <w:t>3 МЕСТО УЧЕБНОЙ ДИСЦИПЛИНЫ В УЧЕБНОМ ПЛАНЕ</w:t>
      </w:r>
    </w:p>
    <w:p w:rsidR="00C57E1C" w:rsidRPr="00685421" w:rsidRDefault="00C57E1C" w:rsidP="0068542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ind w:right="-1" w:firstLine="709"/>
        <w:jc w:val="both"/>
        <w:rPr>
          <w:sz w:val="28"/>
          <w:szCs w:val="28"/>
        </w:rPr>
      </w:pPr>
      <w:r w:rsidRPr="00685421">
        <w:rPr>
          <w:sz w:val="28"/>
          <w:szCs w:val="28"/>
        </w:rPr>
        <w:t xml:space="preserve">Дисциплина принадлежит предметной области филология  и входит </w:t>
      </w:r>
      <w:r w:rsidRPr="00685421">
        <w:rPr>
          <w:rStyle w:val="13"/>
          <w:rFonts w:ascii="Times New Roman" w:hAnsi="Times New Roman" w:cs="Times New Roman"/>
          <w:sz w:val="28"/>
          <w:szCs w:val="28"/>
        </w:rPr>
        <w:t>в состав общих общеобразовательных учебных дисциплин, формируемых из обязательных предметных областей ФГОС среднего общего образования.</w:t>
      </w:r>
    </w:p>
    <w:p w:rsidR="00C57E1C" w:rsidRPr="005C3195" w:rsidRDefault="00C57E1C"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57E1C" w:rsidRDefault="00C57E1C" w:rsidP="00611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4 РЕЗУЛЬТАТЫ ОСВОЕНИЯ ДИСЦИПЛИНЫ</w:t>
      </w:r>
    </w:p>
    <w:p w:rsidR="00C57E1C" w:rsidRPr="00685421" w:rsidRDefault="00C57E1C" w:rsidP="00685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685421">
        <w:rPr>
          <w:bCs/>
          <w:sz w:val="28"/>
          <w:szCs w:val="28"/>
        </w:rPr>
        <w:t>Освоение содержание учебной дисциплины «Русский язык и литература» обеспечивает достижение студентами следующих результатов:</w:t>
      </w:r>
    </w:p>
    <w:p w:rsidR="00C57E1C" w:rsidRPr="00685421" w:rsidRDefault="00C57E1C" w:rsidP="00150F90">
      <w:pPr>
        <w:pStyle w:val="af8"/>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685421">
        <w:rPr>
          <w:b/>
          <w:bCs/>
          <w:i/>
          <w:sz w:val="28"/>
          <w:szCs w:val="28"/>
        </w:rPr>
        <w:t>личностных:</w:t>
      </w:r>
      <w:r w:rsidRPr="00685421">
        <w:rPr>
          <w:i/>
          <w:sz w:val="28"/>
          <w:szCs w:val="28"/>
        </w:rPr>
        <w:t xml:space="preserve"> </w:t>
      </w:r>
    </w:p>
    <w:p w:rsidR="00C57E1C" w:rsidRPr="00685421" w:rsidRDefault="00C57E1C" w:rsidP="008E4D6D">
      <w:pPr>
        <w:autoSpaceDE w:val="0"/>
        <w:autoSpaceDN w:val="0"/>
        <w:adjustRightInd w:val="0"/>
        <w:jc w:val="both"/>
        <w:rPr>
          <w:sz w:val="28"/>
          <w:szCs w:val="28"/>
        </w:rPr>
      </w:pPr>
      <w:r w:rsidRPr="00685421">
        <w:rPr>
          <w:sz w:val="28"/>
          <w:szCs w:val="28"/>
        </w:rPr>
        <w:t xml:space="preserve">− сформированность мировоззрения, соответствующего современному уровню развития науки и общественной практики, основанного на диалоге </w:t>
      </w:r>
      <w:r w:rsidRPr="00685421">
        <w:rPr>
          <w:sz w:val="28"/>
          <w:szCs w:val="28"/>
        </w:rPr>
        <w:lastRenderedPageBreak/>
        <w:t>культур, а также различных форм общественного сознания, осознание своего места в</w:t>
      </w:r>
      <w:r>
        <w:rPr>
          <w:sz w:val="28"/>
          <w:szCs w:val="28"/>
        </w:rPr>
        <w:t xml:space="preserve"> поликультурном мире;</w:t>
      </w:r>
    </w:p>
    <w:p w:rsidR="00C57E1C" w:rsidRPr="00685421" w:rsidRDefault="00C57E1C" w:rsidP="008E4D6D">
      <w:pPr>
        <w:autoSpaceDE w:val="0"/>
        <w:autoSpaceDN w:val="0"/>
        <w:adjustRightInd w:val="0"/>
        <w:jc w:val="both"/>
        <w:rPr>
          <w:sz w:val="28"/>
          <w:szCs w:val="28"/>
        </w:rPr>
      </w:pPr>
    </w:p>
    <w:p w:rsidR="00C57E1C" w:rsidRPr="00685421" w:rsidRDefault="00C57E1C" w:rsidP="008E4D6D">
      <w:pPr>
        <w:autoSpaceDE w:val="0"/>
        <w:autoSpaceDN w:val="0"/>
        <w:adjustRightInd w:val="0"/>
        <w:jc w:val="both"/>
        <w:rPr>
          <w:sz w:val="28"/>
          <w:szCs w:val="28"/>
        </w:rPr>
      </w:pPr>
      <w:r w:rsidRPr="00685421">
        <w:rPr>
          <w:sz w:val="28"/>
          <w:szCs w:val="28"/>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C57E1C" w:rsidRPr="00685421" w:rsidRDefault="00C57E1C" w:rsidP="008E4D6D">
      <w:pPr>
        <w:autoSpaceDE w:val="0"/>
        <w:autoSpaceDN w:val="0"/>
        <w:adjustRightInd w:val="0"/>
        <w:jc w:val="both"/>
        <w:rPr>
          <w:sz w:val="28"/>
          <w:szCs w:val="28"/>
        </w:rPr>
      </w:pPr>
      <w:r w:rsidRPr="00685421">
        <w:rPr>
          <w:sz w:val="28"/>
          <w:szCs w:val="28"/>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C57E1C" w:rsidRPr="00685421" w:rsidRDefault="00C57E1C" w:rsidP="008E4D6D">
      <w:pPr>
        <w:autoSpaceDE w:val="0"/>
        <w:autoSpaceDN w:val="0"/>
        <w:adjustRightInd w:val="0"/>
        <w:jc w:val="both"/>
        <w:rPr>
          <w:sz w:val="28"/>
          <w:szCs w:val="28"/>
        </w:rPr>
      </w:pPr>
      <w:r w:rsidRPr="00685421">
        <w:rPr>
          <w:sz w:val="28"/>
          <w:szCs w:val="28"/>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57E1C" w:rsidRPr="00685421" w:rsidRDefault="00C57E1C" w:rsidP="008E4D6D">
      <w:pPr>
        <w:autoSpaceDE w:val="0"/>
        <w:autoSpaceDN w:val="0"/>
        <w:adjustRightInd w:val="0"/>
        <w:jc w:val="both"/>
        <w:rPr>
          <w:sz w:val="28"/>
          <w:szCs w:val="28"/>
        </w:rPr>
      </w:pPr>
      <w:r w:rsidRPr="00685421">
        <w:rPr>
          <w:sz w:val="28"/>
          <w:szCs w:val="28"/>
        </w:rPr>
        <w:t>− эстетическое отношение к миру;</w:t>
      </w:r>
    </w:p>
    <w:p w:rsidR="00C57E1C" w:rsidRPr="00685421" w:rsidRDefault="00C57E1C" w:rsidP="008E4D6D">
      <w:pPr>
        <w:autoSpaceDE w:val="0"/>
        <w:autoSpaceDN w:val="0"/>
        <w:adjustRightInd w:val="0"/>
        <w:jc w:val="both"/>
        <w:rPr>
          <w:sz w:val="28"/>
          <w:szCs w:val="28"/>
        </w:rPr>
      </w:pPr>
      <w:r w:rsidRPr="00685421">
        <w:rPr>
          <w:sz w:val="28"/>
          <w:szCs w:val="28"/>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C57E1C" w:rsidRPr="00685421" w:rsidRDefault="00C57E1C" w:rsidP="008E4D6D">
      <w:pPr>
        <w:autoSpaceDE w:val="0"/>
        <w:autoSpaceDN w:val="0"/>
        <w:adjustRightInd w:val="0"/>
        <w:jc w:val="both"/>
        <w:rPr>
          <w:sz w:val="28"/>
          <w:szCs w:val="28"/>
        </w:rPr>
      </w:pPr>
      <w:r w:rsidRPr="00685421">
        <w:rPr>
          <w:sz w:val="28"/>
          <w:szCs w:val="28"/>
        </w:rPr>
        <w:t>− использование для решения познавательных и коммуникативных задач различных источников информации (словарей, энцикло</w:t>
      </w:r>
      <w:r>
        <w:rPr>
          <w:sz w:val="28"/>
          <w:szCs w:val="28"/>
        </w:rPr>
        <w:t>педий, интернет-ресурсов и др.).</w:t>
      </w:r>
    </w:p>
    <w:p w:rsidR="00C57E1C" w:rsidRPr="00685421" w:rsidRDefault="00C57E1C" w:rsidP="008E4D6D">
      <w:pPr>
        <w:autoSpaceDE w:val="0"/>
        <w:autoSpaceDN w:val="0"/>
        <w:adjustRightInd w:val="0"/>
        <w:jc w:val="both"/>
        <w:rPr>
          <w:sz w:val="28"/>
          <w:szCs w:val="28"/>
        </w:rPr>
      </w:pPr>
    </w:p>
    <w:p w:rsidR="00C57E1C" w:rsidRPr="00685421" w:rsidRDefault="00C57E1C" w:rsidP="00150F90">
      <w:pPr>
        <w:pStyle w:val="af8"/>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8"/>
          <w:szCs w:val="28"/>
        </w:rPr>
      </w:pPr>
      <w:r w:rsidRPr="00685421">
        <w:rPr>
          <w:b/>
          <w:bCs/>
          <w:i/>
          <w:sz w:val="28"/>
          <w:szCs w:val="28"/>
        </w:rPr>
        <w:t>метапредметных:</w:t>
      </w:r>
    </w:p>
    <w:p w:rsidR="00C57E1C" w:rsidRPr="00685421" w:rsidRDefault="00C57E1C" w:rsidP="008E4D6D">
      <w:pPr>
        <w:autoSpaceDE w:val="0"/>
        <w:autoSpaceDN w:val="0"/>
        <w:adjustRightInd w:val="0"/>
        <w:jc w:val="both"/>
        <w:rPr>
          <w:sz w:val="28"/>
          <w:szCs w:val="28"/>
        </w:rPr>
      </w:pPr>
      <w:r w:rsidRPr="00685421">
        <w:rPr>
          <w:sz w:val="28"/>
          <w:szCs w:val="28"/>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C57E1C" w:rsidRPr="00685421" w:rsidRDefault="00C57E1C" w:rsidP="008E4D6D">
      <w:pPr>
        <w:autoSpaceDE w:val="0"/>
        <w:autoSpaceDN w:val="0"/>
        <w:adjustRightInd w:val="0"/>
        <w:jc w:val="both"/>
        <w:rPr>
          <w:sz w:val="28"/>
          <w:szCs w:val="28"/>
        </w:rPr>
      </w:pPr>
      <w:r w:rsidRPr="00685421">
        <w:rPr>
          <w:sz w:val="28"/>
          <w:szCs w:val="28"/>
        </w:rPr>
        <w:t>− умение самостоятельно организовывать собственную деятельность, оценивать ее, определять сферу своих интересов;</w:t>
      </w:r>
    </w:p>
    <w:p w:rsidR="00C57E1C" w:rsidRPr="00685421" w:rsidRDefault="00C57E1C" w:rsidP="008E4D6D">
      <w:pPr>
        <w:autoSpaceDE w:val="0"/>
        <w:autoSpaceDN w:val="0"/>
        <w:adjustRightInd w:val="0"/>
        <w:jc w:val="both"/>
        <w:rPr>
          <w:sz w:val="28"/>
          <w:szCs w:val="28"/>
        </w:rPr>
      </w:pPr>
      <w:r w:rsidRPr="00685421">
        <w:rPr>
          <w:sz w:val="28"/>
          <w:szCs w:val="28"/>
        </w:rPr>
        <w:t>− умение работать с разными источниками информации, находить ее, анализировать, использовать в самостоятельной деятельности;</w:t>
      </w:r>
    </w:p>
    <w:p w:rsidR="00C57E1C" w:rsidRPr="00685421" w:rsidRDefault="00C57E1C" w:rsidP="008E4D6D">
      <w:pPr>
        <w:autoSpaceDE w:val="0"/>
        <w:autoSpaceDN w:val="0"/>
        <w:adjustRightInd w:val="0"/>
        <w:jc w:val="both"/>
        <w:rPr>
          <w:sz w:val="28"/>
          <w:szCs w:val="28"/>
        </w:rPr>
      </w:pPr>
      <w:r w:rsidRPr="00685421">
        <w:rPr>
          <w:sz w:val="28"/>
          <w:szCs w:val="28"/>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Pr>
          <w:sz w:val="28"/>
          <w:szCs w:val="28"/>
        </w:rPr>
        <w:t>ению различных методов познания.</w:t>
      </w:r>
    </w:p>
    <w:p w:rsidR="00C57E1C" w:rsidRPr="00685421" w:rsidRDefault="00C57E1C" w:rsidP="00150F90">
      <w:pPr>
        <w:pStyle w:val="af8"/>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8"/>
          <w:szCs w:val="28"/>
        </w:rPr>
      </w:pPr>
      <w:r w:rsidRPr="00685421">
        <w:rPr>
          <w:b/>
          <w:bCs/>
          <w:i/>
          <w:sz w:val="28"/>
          <w:szCs w:val="28"/>
        </w:rPr>
        <w:t>предметных:</w:t>
      </w:r>
    </w:p>
    <w:p w:rsidR="00C57E1C" w:rsidRPr="00685421" w:rsidRDefault="00C57E1C" w:rsidP="00996F5D">
      <w:pPr>
        <w:autoSpaceDE w:val="0"/>
        <w:autoSpaceDN w:val="0"/>
        <w:adjustRightInd w:val="0"/>
        <w:jc w:val="both"/>
        <w:rPr>
          <w:sz w:val="28"/>
          <w:szCs w:val="28"/>
        </w:rPr>
      </w:pPr>
      <w:r w:rsidRPr="00685421">
        <w:rPr>
          <w:sz w:val="28"/>
          <w:szCs w:val="28"/>
        </w:rPr>
        <w:t xml:space="preserve">-сформированность устойчивого интереса к чтению как средству познания </w:t>
      </w:r>
    </w:p>
    <w:p w:rsidR="00C57E1C" w:rsidRPr="00685421" w:rsidRDefault="00C57E1C" w:rsidP="00996F5D">
      <w:pPr>
        <w:autoSpaceDE w:val="0"/>
        <w:autoSpaceDN w:val="0"/>
        <w:adjustRightInd w:val="0"/>
        <w:jc w:val="both"/>
        <w:rPr>
          <w:sz w:val="28"/>
          <w:szCs w:val="28"/>
        </w:rPr>
      </w:pPr>
      <w:r w:rsidRPr="00685421">
        <w:rPr>
          <w:sz w:val="28"/>
          <w:szCs w:val="28"/>
        </w:rPr>
        <w:t>других культур, уважительного отношения к ним;</w:t>
      </w:r>
    </w:p>
    <w:p w:rsidR="00C57E1C" w:rsidRPr="00685421" w:rsidRDefault="00C57E1C" w:rsidP="00996F5D">
      <w:pPr>
        <w:autoSpaceDE w:val="0"/>
        <w:autoSpaceDN w:val="0"/>
        <w:adjustRightInd w:val="0"/>
        <w:jc w:val="both"/>
        <w:rPr>
          <w:sz w:val="28"/>
          <w:szCs w:val="28"/>
        </w:rPr>
      </w:pPr>
      <w:r w:rsidRPr="00685421">
        <w:rPr>
          <w:sz w:val="28"/>
          <w:szCs w:val="28"/>
        </w:rPr>
        <w:t>-сформированность навыков различных видов анализа литературных произ-</w:t>
      </w:r>
    </w:p>
    <w:p w:rsidR="00C57E1C" w:rsidRPr="00685421" w:rsidRDefault="00C57E1C" w:rsidP="00996F5D">
      <w:pPr>
        <w:autoSpaceDE w:val="0"/>
        <w:autoSpaceDN w:val="0"/>
        <w:adjustRightInd w:val="0"/>
        <w:jc w:val="both"/>
        <w:rPr>
          <w:sz w:val="28"/>
          <w:szCs w:val="28"/>
        </w:rPr>
      </w:pPr>
      <w:r w:rsidRPr="00685421">
        <w:rPr>
          <w:sz w:val="28"/>
          <w:szCs w:val="28"/>
        </w:rPr>
        <w:t>ведений;</w:t>
      </w:r>
    </w:p>
    <w:p w:rsidR="00C57E1C" w:rsidRPr="00685421" w:rsidRDefault="00C57E1C" w:rsidP="00996F5D">
      <w:pPr>
        <w:autoSpaceDE w:val="0"/>
        <w:autoSpaceDN w:val="0"/>
        <w:adjustRightInd w:val="0"/>
        <w:jc w:val="both"/>
        <w:rPr>
          <w:sz w:val="28"/>
          <w:szCs w:val="28"/>
        </w:rPr>
      </w:pPr>
      <w:r w:rsidRPr="00685421">
        <w:rPr>
          <w:sz w:val="28"/>
          <w:szCs w:val="28"/>
        </w:rPr>
        <w:t>− владение навыками самоанализа и самооценки на основе наблюдений за собственной речью;</w:t>
      </w:r>
    </w:p>
    <w:p w:rsidR="00C57E1C" w:rsidRPr="00685421" w:rsidRDefault="00C57E1C" w:rsidP="008E4D6D">
      <w:pPr>
        <w:autoSpaceDE w:val="0"/>
        <w:autoSpaceDN w:val="0"/>
        <w:adjustRightInd w:val="0"/>
        <w:jc w:val="both"/>
        <w:rPr>
          <w:sz w:val="28"/>
          <w:szCs w:val="28"/>
        </w:rPr>
      </w:pPr>
      <w:r w:rsidRPr="00685421">
        <w:rPr>
          <w:sz w:val="28"/>
          <w:szCs w:val="28"/>
        </w:rPr>
        <w:t>− владение умением анализировать текст с точки зрения наличия в нем явной и скрытой, основной и второстепенной информации;</w:t>
      </w:r>
    </w:p>
    <w:p w:rsidR="00C57E1C" w:rsidRPr="00685421" w:rsidRDefault="00C57E1C" w:rsidP="008E4D6D">
      <w:pPr>
        <w:autoSpaceDE w:val="0"/>
        <w:autoSpaceDN w:val="0"/>
        <w:adjustRightInd w:val="0"/>
        <w:jc w:val="both"/>
        <w:rPr>
          <w:sz w:val="28"/>
          <w:szCs w:val="28"/>
        </w:rPr>
      </w:pPr>
      <w:r w:rsidRPr="00685421">
        <w:rPr>
          <w:sz w:val="28"/>
          <w:szCs w:val="28"/>
        </w:rPr>
        <w:lastRenderedPageBreak/>
        <w:t>− владение умением представлять тексты в виде тезисов, конспектов, аннотаций, рефератов, сочинений различных жанров;</w:t>
      </w:r>
    </w:p>
    <w:p w:rsidR="00C57E1C" w:rsidRPr="00685421" w:rsidRDefault="00C57E1C" w:rsidP="008E4D6D">
      <w:pPr>
        <w:autoSpaceDE w:val="0"/>
        <w:autoSpaceDN w:val="0"/>
        <w:adjustRightInd w:val="0"/>
        <w:jc w:val="both"/>
        <w:rPr>
          <w:sz w:val="28"/>
          <w:szCs w:val="28"/>
        </w:rPr>
      </w:pPr>
      <w:r w:rsidRPr="00685421">
        <w:rPr>
          <w:sz w:val="28"/>
          <w:szCs w:val="28"/>
        </w:rPr>
        <w:t>− сформированность представлений об изобразительно-выразительных возможностях русского языка;</w:t>
      </w:r>
    </w:p>
    <w:p w:rsidR="00C57E1C" w:rsidRPr="00685421" w:rsidRDefault="00C57E1C" w:rsidP="008E4D6D">
      <w:pPr>
        <w:autoSpaceDE w:val="0"/>
        <w:autoSpaceDN w:val="0"/>
        <w:adjustRightInd w:val="0"/>
        <w:jc w:val="both"/>
        <w:rPr>
          <w:sz w:val="28"/>
          <w:szCs w:val="28"/>
        </w:rPr>
      </w:pPr>
      <w:r w:rsidRPr="00685421">
        <w:rPr>
          <w:sz w:val="28"/>
          <w:szCs w:val="28"/>
        </w:rPr>
        <w:t>− сформированность умений учитывать исторический, историко-культурный контекст и контекст творчества писателя в процессе анализа текста;</w:t>
      </w:r>
    </w:p>
    <w:p w:rsidR="00C57E1C" w:rsidRPr="00685421" w:rsidRDefault="00C57E1C" w:rsidP="008E4D6D">
      <w:pPr>
        <w:autoSpaceDE w:val="0"/>
        <w:autoSpaceDN w:val="0"/>
        <w:adjustRightInd w:val="0"/>
        <w:jc w:val="both"/>
        <w:rPr>
          <w:sz w:val="28"/>
          <w:szCs w:val="28"/>
        </w:rPr>
      </w:pPr>
      <w:r w:rsidRPr="00685421">
        <w:rPr>
          <w:sz w:val="28"/>
          <w:szCs w:val="28"/>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C57E1C" w:rsidRPr="00685421" w:rsidRDefault="00C57E1C" w:rsidP="008E4D6D">
      <w:pPr>
        <w:autoSpaceDE w:val="0"/>
        <w:autoSpaceDN w:val="0"/>
        <w:adjustRightInd w:val="0"/>
        <w:jc w:val="both"/>
        <w:rPr>
          <w:sz w:val="28"/>
          <w:szCs w:val="28"/>
        </w:rPr>
      </w:pPr>
      <w:r w:rsidRPr="00685421">
        <w:rPr>
          <w:sz w:val="28"/>
          <w:szCs w:val="28"/>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C57E1C" w:rsidRPr="00685421" w:rsidRDefault="00C57E1C" w:rsidP="008E4D6D">
      <w:pPr>
        <w:autoSpaceDE w:val="0"/>
        <w:autoSpaceDN w:val="0"/>
        <w:adjustRightInd w:val="0"/>
        <w:jc w:val="both"/>
        <w:rPr>
          <w:sz w:val="28"/>
          <w:szCs w:val="28"/>
        </w:rPr>
      </w:pPr>
      <w:r w:rsidRPr="00685421">
        <w:rPr>
          <w:sz w:val="28"/>
          <w:szCs w:val="28"/>
        </w:rPr>
        <w:t>− сформированность представлений о системе стилей языка художественной литературы.</w:t>
      </w:r>
    </w:p>
    <w:p w:rsidR="00C57E1C" w:rsidRPr="00685421" w:rsidRDefault="00C57E1C" w:rsidP="008E4D6D">
      <w:pPr>
        <w:autoSpaceDE w:val="0"/>
        <w:autoSpaceDN w:val="0"/>
        <w:adjustRightInd w:val="0"/>
        <w:jc w:val="both"/>
        <w:rPr>
          <w:sz w:val="28"/>
          <w:szCs w:val="28"/>
        </w:rPr>
      </w:pPr>
    </w:p>
    <w:p w:rsidR="00C57E1C" w:rsidRDefault="00C57E1C" w:rsidP="00840786">
      <w:pPr>
        <w:jc w:val="both"/>
        <w:rPr>
          <w:b/>
          <w:sz w:val="28"/>
          <w:szCs w:val="28"/>
        </w:rPr>
      </w:pPr>
      <w:r>
        <w:rPr>
          <w:b/>
          <w:sz w:val="28"/>
          <w:szCs w:val="28"/>
        </w:rPr>
        <w:t>Перечень примерных тем индивидуальных проектов (информационных, творческих, социальных, прикладных и др.)</w:t>
      </w:r>
    </w:p>
    <w:p w:rsidR="00C57E1C" w:rsidRDefault="00C57E1C" w:rsidP="002D574A">
      <w:pPr>
        <w:numPr>
          <w:ilvl w:val="0"/>
          <w:numId w:val="1"/>
        </w:numPr>
        <w:autoSpaceDE w:val="0"/>
        <w:autoSpaceDN w:val="0"/>
        <w:adjustRightInd w:val="0"/>
        <w:jc w:val="both"/>
        <w:rPr>
          <w:sz w:val="28"/>
          <w:szCs w:val="28"/>
        </w:rPr>
      </w:pPr>
      <w:r w:rsidRPr="001C1F97">
        <w:rPr>
          <w:sz w:val="28"/>
          <w:szCs w:val="28"/>
        </w:rPr>
        <w:t>Значение творчества А.Н.Остров</w:t>
      </w:r>
      <w:r>
        <w:rPr>
          <w:sz w:val="28"/>
          <w:szCs w:val="28"/>
        </w:rPr>
        <w:t>ского в истории русского театра</w:t>
      </w:r>
      <w:r w:rsidRPr="001C1F97">
        <w:rPr>
          <w:sz w:val="28"/>
          <w:szCs w:val="28"/>
        </w:rPr>
        <w:t>.</w:t>
      </w:r>
    </w:p>
    <w:p w:rsidR="002D574A" w:rsidRDefault="002D574A" w:rsidP="002D574A">
      <w:pPr>
        <w:numPr>
          <w:ilvl w:val="0"/>
          <w:numId w:val="1"/>
        </w:numPr>
        <w:autoSpaceDE w:val="0"/>
        <w:autoSpaceDN w:val="0"/>
        <w:adjustRightInd w:val="0"/>
        <w:jc w:val="both"/>
        <w:rPr>
          <w:sz w:val="28"/>
          <w:szCs w:val="28"/>
        </w:rPr>
      </w:pPr>
      <w:r w:rsidRPr="001C1F97">
        <w:rPr>
          <w:sz w:val="28"/>
          <w:szCs w:val="28"/>
        </w:rPr>
        <w:t>Мир О</w:t>
      </w:r>
      <w:r>
        <w:rPr>
          <w:sz w:val="28"/>
          <w:szCs w:val="28"/>
        </w:rPr>
        <w:t>стровского на сцене и на экране</w:t>
      </w:r>
      <w:r w:rsidRPr="001C1F97">
        <w:rPr>
          <w:sz w:val="28"/>
          <w:szCs w:val="28"/>
        </w:rPr>
        <w:t>.</w:t>
      </w:r>
    </w:p>
    <w:p w:rsidR="002D574A" w:rsidRDefault="002D574A" w:rsidP="002D574A">
      <w:pPr>
        <w:numPr>
          <w:ilvl w:val="0"/>
          <w:numId w:val="1"/>
        </w:numPr>
        <w:autoSpaceDE w:val="0"/>
        <w:autoSpaceDN w:val="0"/>
        <w:adjustRightInd w:val="0"/>
        <w:jc w:val="both"/>
        <w:rPr>
          <w:sz w:val="28"/>
          <w:szCs w:val="28"/>
        </w:rPr>
      </w:pPr>
      <w:r w:rsidRPr="001C1F97">
        <w:rPr>
          <w:sz w:val="28"/>
          <w:szCs w:val="28"/>
        </w:rPr>
        <w:t>Мир ку</w:t>
      </w:r>
      <w:r>
        <w:rPr>
          <w:sz w:val="28"/>
          <w:szCs w:val="28"/>
        </w:rPr>
        <w:t>печества у Гоголя и Островского</w:t>
      </w:r>
      <w:r w:rsidRPr="001C1F97">
        <w:rPr>
          <w:sz w:val="28"/>
          <w:szCs w:val="28"/>
        </w:rPr>
        <w:t xml:space="preserve">.  </w:t>
      </w:r>
    </w:p>
    <w:p w:rsidR="002D574A" w:rsidRDefault="002D574A" w:rsidP="002D574A">
      <w:pPr>
        <w:numPr>
          <w:ilvl w:val="0"/>
          <w:numId w:val="1"/>
        </w:numPr>
        <w:autoSpaceDE w:val="0"/>
        <w:autoSpaceDN w:val="0"/>
        <w:adjustRightInd w:val="0"/>
        <w:jc w:val="both"/>
        <w:rPr>
          <w:sz w:val="28"/>
          <w:szCs w:val="28"/>
        </w:rPr>
      </w:pPr>
      <w:r w:rsidRPr="001C1F97">
        <w:rPr>
          <w:sz w:val="28"/>
          <w:szCs w:val="28"/>
        </w:rPr>
        <w:t>Экранизац</w:t>
      </w:r>
      <w:r>
        <w:rPr>
          <w:sz w:val="28"/>
          <w:szCs w:val="28"/>
        </w:rPr>
        <w:t>ия произведений А.Н.Островского</w:t>
      </w:r>
      <w:r w:rsidRPr="001C1F97">
        <w:rPr>
          <w:sz w:val="28"/>
          <w:szCs w:val="28"/>
        </w:rPr>
        <w:t>.</w:t>
      </w:r>
    </w:p>
    <w:p w:rsidR="002D574A" w:rsidRDefault="00D53C87" w:rsidP="002D574A">
      <w:pPr>
        <w:numPr>
          <w:ilvl w:val="0"/>
          <w:numId w:val="1"/>
        </w:numPr>
        <w:autoSpaceDE w:val="0"/>
        <w:autoSpaceDN w:val="0"/>
        <w:adjustRightInd w:val="0"/>
        <w:jc w:val="both"/>
        <w:rPr>
          <w:sz w:val="28"/>
          <w:szCs w:val="28"/>
        </w:rPr>
      </w:pPr>
      <w:r w:rsidRPr="001C1F97">
        <w:rPr>
          <w:sz w:val="28"/>
          <w:szCs w:val="28"/>
        </w:rPr>
        <w:t>Крылатые выражения в произведениях А.Н.Островского и их роль в раскрытии характеров героев, идейного содержания.</w:t>
      </w:r>
    </w:p>
    <w:p w:rsidR="00D53C87" w:rsidRDefault="00D53C87" w:rsidP="002D574A">
      <w:pPr>
        <w:numPr>
          <w:ilvl w:val="0"/>
          <w:numId w:val="1"/>
        </w:numPr>
        <w:autoSpaceDE w:val="0"/>
        <w:autoSpaceDN w:val="0"/>
        <w:adjustRightInd w:val="0"/>
        <w:jc w:val="both"/>
        <w:rPr>
          <w:sz w:val="28"/>
          <w:szCs w:val="28"/>
        </w:rPr>
      </w:pPr>
      <w:r w:rsidRPr="001C1F97">
        <w:rPr>
          <w:sz w:val="28"/>
          <w:szCs w:val="28"/>
        </w:rPr>
        <w:t>«Лишние люди» в литературе XIX века (Онегин, Печорин).</w:t>
      </w:r>
    </w:p>
    <w:p w:rsidR="0069186C" w:rsidRDefault="00D53C87" w:rsidP="00D53C87">
      <w:pPr>
        <w:numPr>
          <w:ilvl w:val="0"/>
          <w:numId w:val="1"/>
        </w:numPr>
        <w:autoSpaceDE w:val="0"/>
        <w:autoSpaceDN w:val="0"/>
        <w:adjustRightInd w:val="0"/>
        <w:jc w:val="both"/>
        <w:rPr>
          <w:sz w:val="28"/>
          <w:szCs w:val="28"/>
        </w:rPr>
      </w:pPr>
      <w:r w:rsidRPr="001C1F97">
        <w:rPr>
          <w:sz w:val="28"/>
          <w:szCs w:val="28"/>
        </w:rPr>
        <w:t xml:space="preserve">Герой времени в творчестве М.Ю.Лермонтова и И.С.Тургенева </w:t>
      </w:r>
    </w:p>
    <w:p w:rsidR="00D53C87" w:rsidRPr="001C1F97" w:rsidRDefault="0069186C" w:rsidP="00D53C87">
      <w:pPr>
        <w:autoSpaceDE w:val="0"/>
        <w:autoSpaceDN w:val="0"/>
        <w:adjustRightInd w:val="0"/>
        <w:ind w:left="644"/>
        <w:jc w:val="both"/>
        <w:rPr>
          <w:sz w:val="28"/>
          <w:szCs w:val="28"/>
        </w:rPr>
      </w:pPr>
      <w:r>
        <w:rPr>
          <w:sz w:val="28"/>
          <w:szCs w:val="28"/>
        </w:rPr>
        <w:t>(проб</w:t>
      </w:r>
      <w:r w:rsidR="00D53C87" w:rsidRPr="001C1F97">
        <w:rPr>
          <w:sz w:val="28"/>
          <w:szCs w:val="28"/>
        </w:rPr>
        <w:t xml:space="preserve">лемы типизации). </w:t>
      </w:r>
    </w:p>
    <w:p w:rsidR="00D53C87" w:rsidRDefault="00D53C87" w:rsidP="002D574A">
      <w:pPr>
        <w:numPr>
          <w:ilvl w:val="0"/>
          <w:numId w:val="1"/>
        </w:numPr>
        <w:autoSpaceDE w:val="0"/>
        <w:autoSpaceDN w:val="0"/>
        <w:adjustRightInd w:val="0"/>
        <w:jc w:val="both"/>
        <w:rPr>
          <w:sz w:val="28"/>
          <w:szCs w:val="28"/>
        </w:rPr>
      </w:pPr>
      <w:r>
        <w:rPr>
          <w:sz w:val="28"/>
          <w:szCs w:val="28"/>
        </w:rPr>
        <w:t>В чем трагедия Обломова?</w:t>
      </w:r>
    </w:p>
    <w:p w:rsidR="00D53C87" w:rsidRDefault="00D53C87" w:rsidP="00D53C87">
      <w:pPr>
        <w:numPr>
          <w:ilvl w:val="0"/>
          <w:numId w:val="1"/>
        </w:numPr>
        <w:autoSpaceDE w:val="0"/>
        <w:autoSpaceDN w:val="0"/>
        <w:adjustRightInd w:val="0"/>
        <w:jc w:val="both"/>
        <w:rPr>
          <w:sz w:val="28"/>
          <w:szCs w:val="28"/>
        </w:rPr>
      </w:pPr>
      <w:r>
        <w:rPr>
          <w:sz w:val="28"/>
          <w:szCs w:val="28"/>
        </w:rPr>
        <w:t>Что такое “обломовщина”?</w:t>
      </w:r>
    </w:p>
    <w:p w:rsidR="00D53C87" w:rsidRDefault="005C727D" w:rsidP="00D53C87">
      <w:pPr>
        <w:numPr>
          <w:ilvl w:val="0"/>
          <w:numId w:val="1"/>
        </w:numPr>
        <w:autoSpaceDE w:val="0"/>
        <w:autoSpaceDN w:val="0"/>
        <w:adjustRightInd w:val="0"/>
        <w:jc w:val="both"/>
        <w:rPr>
          <w:sz w:val="28"/>
          <w:szCs w:val="28"/>
        </w:rPr>
      </w:pPr>
      <w:r w:rsidRPr="001C1F97">
        <w:rPr>
          <w:sz w:val="28"/>
          <w:szCs w:val="28"/>
        </w:rPr>
        <w:t>Художестве</w:t>
      </w:r>
      <w:r>
        <w:rPr>
          <w:sz w:val="28"/>
          <w:szCs w:val="28"/>
        </w:rPr>
        <w:t>нная деталь в романе “Обломов”.</w:t>
      </w:r>
    </w:p>
    <w:p w:rsidR="005C727D" w:rsidRDefault="005C727D" w:rsidP="00D53C87">
      <w:pPr>
        <w:numPr>
          <w:ilvl w:val="0"/>
          <w:numId w:val="1"/>
        </w:numPr>
        <w:autoSpaceDE w:val="0"/>
        <w:autoSpaceDN w:val="0"/>
        <w:adjustRightInd w:val="0"/>
        <w:jc w:val="both"/>
        <w:rPr>
          <w:sz w:val="28"/>
          <w:szCs w:val="28"/>
        </w:rPr>
      </w:pPr>
      <w:r w:rsidRPr="001C1F97">
        <w:rPr>
          <w:sz w:val="28"/>
          <w:szCs w:val="28"/>
        </w:rPr>
        <w:t>Нигилизм и нигилисты в жизни и литературе (Д.И.Писаре</w:t>
      </w:r>
      <w:r>
        <w:rPr>
          <w:sz w:val="28"/>
          <w:szCs w:val="28"/>
        </w:rPr>
        <w:t>в, М.А.Антонович, И.С.Тургенев)</w:t>
      </w:r>
      <w:r w:rsidRPr="001C1F97">
        <w:rPr>
          <w:sz w:val="28"/>
          <w:szCs w:val="28"/>
        </w:rPr>
        <w:t xml:space="preserve">.  </w:t>
      </w:r>
    </w:p>
    <w:p w:rsidR="005C727D" w:rsidRDefault="00AB24C8" w:rsidP="00D53C87">
      <w:pPr>
        <w:numPr>
          <w:ilvl w:val="0"/>
          <w:numId w:val="1"/>
        </w:numPr>
        <w:autoSpaceDE w:val="0"/>
        <w:autoSpaceDN w:val="0"/>
        <w:adjustRightInd w:val="0"/>
        <w:jc w:val="both"/>
        <w:rPr>
          <w:sz w:val="28"/>
          <w:szCs w:val="28"/>
        </w:rPr>
      </w:pPr>
      <w:r w:rsidRPr="001C1F97">
        <w:rPr>
          <w:sz w:val="28"/>
          <w:szCs w:val="28"/>
        </w:rPr>
        <w:t>Общество будущего в романе Н.Г.Чернышевского</w:t>
      </w:r>
      <w:r>
        <w:rPr>
          <w:sz w:val="28"/>
          <w:szCs w:val="28"/>
        </w:rPr>
        <w:t xml:space="preserve"> “Что делать?”</w:t>
      </w:r>
      <w:r w:rsidRPr="001C1F97">
        <w:rPr>
          <w:sz w:val="28"/>
          <w:szCs w:val="28"/>
        </w:rPr>
        <w:t>.</w:t>
      </w:r>
    </w:p>
    <w:p w:rsidR="00AB24C8" w:rsidRDefault="00AB24C8" w:rsidP="00D53C87">
      <w:pPr>
        <w:numPr>
          <w:ilvl w:val="0"/>
          <w:numId w:val="1"/>
        </w:numPr>
        <w:autoSpaceDE w:val="0"/>
        <w:autoSpaceDN w:val="0"/>
        <w:adjustRightInd w:val="0"/>
        <w:jc w:val="both"/>
        <w:rPr>
          <w:sz w:val="28"/>
          <w:szCs w:val="28"/>
        </w:rPr>
      </w:pPr>
      <w:r w:rsidRPr="001C1F97">
        <w:rPr>
          <w:sz w:val="28"/>
          <w:szCs w:val="28"/>
        </w:rPr>
        <w:t>Правед</w:t>
      </w:r>
      <w:r>
        <w:rPr>
          <w:sz w:val="28"/>
          <w:szCs w:val="28"/>
        </w:rPr>
        <w:t>ники в творчестве Н.С.Лескова.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Национальный характер в произведениях Н.С.Лескова («Левша», «Очарованный странник»).</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 xml:space="preserve">Тема «маленького человека» в русской литературе (А.С.Пушкин.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«Станционный смотритель», Н.В.Гоголь. «Шинель», Ф.М.Достоевский «Преступление и наказание»).</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 xml:space="preserve">Образ Петербурга в русской литературе 19 века ( Н.В.Гоголь.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«Невский проспект», «Мертвые души»; Н.А.Некрасов. Цикл «О погоде», Ф.М.Достоевский « Преступление и наказание»).</w:t>
      </w:r>
    </w:p>
    <w:p w:rsidR="00C57E1C" w:rsidRPr="00E77E3A" w:rsidRDefault="00C57E1C" w:rsidP="00E77E3A">
      <w:pPr>
        <w:numPr>
          <w:ilvl w:val="0"/>
          <w:numId w:val="1"/>
        </w:numPr>
        <w:autoSpaceDE w:val="0"/>
        <w:autoSpaceDN w:val="0"/>
        <w:adjustRightInd w:val="0"/>
        <w:jc w:val="both"/>
        <w:rPr>
          <w:sz w:val="28"/>
          <w:szCs w:val="28"/>
        </w:rPr>
      </w:pPr>
      <w:r w:rsidRPr="00E77E3A">
        <w:rPr>
          <w:sz w:val="28"/>
          <w:szCs w:val="28"/>
        </w:rPr>
        <w:t>Изображение войны в «Се</w:t>
      </w:r>
      <w:r w:rsidR="00E77E3A" w:rsidRPr="00E77E3A">
        <w:rPr>
          <w:sz w:val="28"/>
          <w:szCs w:val="28"/>
        </w:rPr>
        <w:t>вастопольских рассказах» и рома</w:t>
      </w:r>
      <w:r w:rsidRPr="00E77E3A">
        <w:rPr>
          <w:sz w:val="28"/>
          <w:szCs w:val="28"/>
        </w:rPr>
        <w:t xml:space="preserve">не «Война и мир».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lastRenderedPageBreak/>
        <w:t>Т</w:t>
      </w:r>
      <w:r>
        <w:rPr>
          <w:sz w:val="28"/>
          <w:szCs w:val="28"/>
        </w:rPr>
        <w:t>ема дома в романе «Война и мир».</w:t>
      </w:r>
      <w:r w:rsidRPr="001C1F97">
        <w:rPr>
          <w:sz w:val="28"/>
          <w:szCs w:val="28"/>
        </w:rPr>
        <w:t xml:space="preserve">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Тема интеллигентного че</w:t>
      </w:r>
      <w:r>
        <w:rPr>
          <w:sz w:val="28"/>
          <w:szCs w:val="28"/>
        </w:rPr>
        <w:t>ловека в творчестве А.П.Чехова.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Пушкинские моти</w:t>
      </w:r>
      <w:r>
        <w:rPr>
          <w:sz w:val="28"/>
          <w:szCs w:val="28"/>
        </w:rPr>
        <w:t>вы и их роль в рассказе “Ионыч”.</w:t>
      </w:r>
    </w:p>
    <w:p w:rsidR="00C57E1C" w:rsidRPr="00E77E3A" w:rsidRDefault="00C57E1C" w:rsidP="00FB539B">
      <w:pPr>
        <w:numPr>
          <w:ilvl w:val="0"/>
          <w:numId w:val="1"/>
        </w:numPr>
        <w:autoSpaceDE w:val="0"/>
        <w:autoSpaceDN w:val="0"/>
        <w:adjustRightInd w:val="0"/>
        <w:jc w:val="both"/>
        <w:rPr>
          <w:sz w:val="28"/>
          <w:szCs w:val="28"/>
        </w:rPr>
      </w:pPr>
      <w:r w:rsidRPr="00E77E3A">
        <w:rPr>
          <w:sz w:val="28"/>
          <w:szCs w:val="28"/>
        </w:rPr>
        <w:t>Традиции пейзажной лирики в творчестве Ф.И.Тютчева и А.А.Фета.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Дружба дв</w:t>
      </w:r>
      <w:r>
        <w:rPr>
          <w:sz w:val="28"/>
          <w:szCs w:val="28"/>
        </w:rPr>
        <w:t>ух поэтов: Ф.И.Тютчев и Г.Гейне</w:t>
      </w:r>
      <w:r w:rsidRPr="001C1F97">
        <w:rPr>
          <w:sz w:val="28"/>
          <w:szCs w:val="28"/>
        </w:rPr>
        <w:t>.</w:t>
      </w:r>
    </w:p>
    <w:p w:rsidR="00C57E1C" w:rsidRPr="001C1F97" w:rsidRDefault="00C57E1C" w:rsidP="00FB539B">
      <w:pPr>
        <w:numPr>
          <w:ilvl w:val="0"/>
          <w:numId w:val="1"/>
        </w:numPr>
        <w:autoSpaceDE w:val="0"/>
        <w:autoSpaceDN w:val="0"/>
        <w:adjustRightInd w:val="0"/>
        <w:jc w:val="both"/>
        <w:rPr>
          <w:sz w:val="28"/>
          <w:szCs w:val="28"/>
        </w:rPr>
      </w:pPr>
      <w:r>
        <w:rPr>
          <w:sz w:val="28"/>
          <w:szCs w:val="28"/>
        </w:rPr>
        <w:t>А.А.Фет — переводчик.</w:t>
      </w:r>
      <w:r w:rsidRPr="001C1F97">
        <w:rPr>
          <w:sz w:val="28"/>
          <w:szCs w:val="28"/>
        </w:rPr>
        <w:t xml:space="preserve">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Концепция “чистого искусства” в литературн</w:t>
      </w:r>
      <w:r>
        <w:rPr>
          <w:sz w:val="28"/>
          <w:szCs w:val="28"/>
        </w:rPr>
        <w:t>о-критических статьях А.А.Фета.</w:t>
      </w:r>
      <w:r w:rsidRPr="001C1F97">
        <w:rPr>
          <w:sz w:val="28"/>
          <w:szCs w:val="28"/>
        </w:rPr>
        <w:t xml:space="preserve">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Жизнь стихотворений А</w:t>
      </w:r>
      <w:r>
        <w:rPr>
          <w:sz w:val="28"/>
          <w:szCs w:val="28"/>
        </w:rPr>
        <w:t>.А.Фета в музыкальном искусстве</w:t>
      </w:r>
      <w:r w:rsidRPr="001C1F97">
        <w:rPr>
          <w:sz w:val="28"/>
          <w:szCs w:val="28"/>
        </w:rPr>
        <w:t>.</w:t>
      </w:r>
    </w:p>
    <w:p w:rsidR="00C57E1C" w:rsidRPr="001C1F97" w:rsidRDefault="00C57E1C" w:rsidP="00FB539B">
      <w:pPr>
        <w:numPr>
          <w:ilvl w:val="0"/>
          <w:numId w:val="1"/>
        </w:numPr>
        <w:autoSpaceDE w:val="0"/>
        <w:autoSpaceDN w:val="0"/>
        <w:adjustRightInd w:val="0"/>
        <w:jc w:val="both"/>
        <w:rPr>
          <w:sz w:val="28"/>
          <w:szCs w:val="28"/>
        </w:rPr>
      </w:pPr>
      <w:r>
        <w:rPr>
          <w:sz w:val="28"/>
          <w:szCs w:val="28"/>
        </w:rPr>
        <w:t>Феномен Козьмы Пруткова.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Жизнь поэзии А.К.Т</w:t>
      </w:r>
      <w:r>
        <w:rPr>
          <w:sz w:val="28"/>
          <w:szCs w:val="28"/>
        </w:rPr>
        <w:t>олстого в музыкальном искусстве</w:t>
      </w:r>
      <w:r w:rsidRPr="001C1F97">
        <w:rPr>
          <w:sz w:val="28"/>
          <w:szCs w:val="28"/>
        </w:rPr>
        <w:t>.</w:t>
      </w:r>
    </w:p>
    <w:p w:rsidR="00C57E1C" w:rsidRPr="00E77E3A" w:rsidRDefault="00C57E1C" w:rsidP="00FB539B">
      <w:pPr>
        <w:numPr>
          <w:ilvl w:val="0"/>
          <w:numId w:val="1"/>
        </w:numPr>
        <w:autoSpaceDE w:val="0"/>
        <w:autoSpaceDN w:val="0"/>
        <w:adjustRightInd w:val="0"/>
        <w:jc w:val="both"/>
        <w:rPr>
          <w:sz w:val="28"/>
          <w:szCs w:val="28"/>
        </w:rPr>
      </w:pPr>
      <w:r w:rsidRPr="00E77E3A">
        <w:rPr>
          <w:sz w:val="28"/>
          <w:szCs w:val="28"/>
        </w:rPr>
        <w:t>Новаторство Н.А.Некрасова в области поэтической формы (“Неправильная поэзия”).</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 xml:space="preserve"> Образы детей и произведения для детей в</w:t>
      </w:r>
      <w:r>
        <w:rPr>
          <w:sz w:val="28"/>
          <w:szCs w:val="28"/>
        </w:rPr>
        <w:t xml:space="preserve"> творчестве Н.А.Некрасова.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Произведения Н.А.Некрасова в творчестве русских художников-иллюстраторов.</w:t>
      </w:r>
    </w:p>
    <w:p w:rsidR="00C57E1C" w:rsidRPr="00E77E3A" w:rsidRDefault="00C57E1C" w:rsidP="00FB539B">
      <w:pPr>
        <w:numPr>
          <w:ilvl w:val="0"/>
          <w:numId w:val="1"/>
        </w:numPr>
        <w:autoSpaceDE w:val="0"/>
        <w:autoSpaceDN w:val="0"/>
        <w:adjustRightInd w:val="0"/>
        <w:jc w:val="both"/>
        <w:rPr>
          <w:sz w:val="28"/>
          <w:szCs w:val="28"/>
        </w:rPr>
      </w:pPr>
      <w:r w:rsidRPr="00E77E3A">
        <w:rPr>
          <w:sz w:val="28"/>
          <w:szCs w:val="28"/>
        </w:rPr>
        <w:t>Женские образы в творчестве И.С.Тургенева и И.А.Бунина.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Тема дворянских гнезд в творчестве А.П.Чехова и И.А.Бунина.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Тема любви в творчестве И.А.Бунина и</w:t>
      </w:r>
      <w:r>
        <w:rPr>
          <w:sz w:val="28"/>
          <w:szCs w:val="28"/>
        </w:rPr>
        <w:t xml:space="preserve"> А.И.Куприна: общее и различное</w:t>
      </w:r>
      <w:r w:rsidRPr="001C1F97">
        <w:rPr>
          <w:sz w:val="28"/>
          <w:szCs w:val="28"/>
        </w:rPr>
        <w:t>.</w:t>
      </w:r>
    </w:p>
    <w:p w:rsidR="00C57E1C" w:rsidRPr="001C1F97" w:rsidRDefault="00C57E1C" w:rsidP="00FB539B">
      <w:pPr>
        <w:numPr>
          <w:ilvl w:val="0"/>
          <w:numId w:val="1"/>
        </w:numPr>
        <w:autoSpaceDE w:val="0"/>
        <w:autoSpaceDN w:val="0"/>
        <w:adjustRightInd w:val="0"/>
        <w:jc w:val="both"/>
        <w:rPr>
          <w:sz w:val="28"/>
          <w:szCs w:val="28"/>
        </w:rPr>
      </w:pPr>
      <w:r>
        <w:rPr>
          <w:sz w:val="28"/>
          <w:szCs w:val="28"/>
        </w:rPr>
        <w:t>«</w:t>
      </w:r>
      <w:r w:rsidRPr="001C1F97">
        <w:rPr>
          <w:sz w:val="28"/>
          <w:szCs w:val="28"/>
        </w:rPr>
        <w:t>Гордый человек» в произведения</w:t>
      </w:r>
      <w:r>
        <w:rPr>
          <w:sz w:val="28"/>
          <w:szCs w:val="28"/>
        </w:rPr>
        <w:t>х Ф.М.Достоевского и М.Горького</w:t>
      </w:r>
      <w:r w:rsidRPr="001C1F97">
        <w:rPr>
          <w:sz w:val="28"/>
          <w:szCs w:val="28"/>
        </w:rPr>
        <w:t>.</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Тема любви в твор</w:t>
      </w:r>
      <w:r>
        <w:rPr>
          <w:sz w:val="28"/>
          <w:szCs w:val="28"/>
        </w:rPr>
        <w:t>честве А.С.Пушкина и А.А.Блока.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 xml:space="preserve">Тема России в творчестве русских поэтов М.Ю.Лермонтова, </w:t>
      </w:r>
      <w:r>
        <w:rPr>
          <w:sz w:val="28"/>
          <w:szCs w:val="28"/>
        </w:rPr>
        <w:t>Н.А.Некрасова, А.А.Блока.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Тема Родины в тво</w:t>
      </w:r>
      <w:r>
        <w:rPr>
          <w:sz w:val="28"/>
          <w:szCs w:val="28"/>
        </w:rPr>
        <w:t>рчестве С.А.Есенина и А.А.Блока</w:t>
      </w:r>
      <w:r w:rsidRPr="001C1F97">
        <w:rPr>
          <w:sz w:val="28"/>
          <w:szCs w:val="28"/>
        </w:rPr>
        <w:t>.</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 xml:space="preserve">Образ Москвы в творчестве русских поэтов (А.С.Пушкин, М.Ю.Лермонтов, С.А.Есенин, М.И.Цветаева).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М.Цветаева, Б.Пастер</w:t>
      </w:r>
      <w:r>
        <w:rPr>
          <w:sz w:val="28"/>
          <w:szCs w:val="28"/>
        </w:rPr>
        <w:t>нак, Р.М.Рильке: диалог поэтов.</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М.И.Цв</w:t>
      </w:r>
      <w:r>
        <w:rPr>
          <w:sz w:val="28"/>
          <w:szCs w:val="28"/>
        </w:rPr>
        <w:t>етаева и А.А.Ахматова.</w:t>
      </w:r>
      <w:r w:rsidRPr="001C1F97">
        <w:rPr>
          <w:sz w:val="28"/>
          <w:szCs w:val="28"/>
        </w:rPr>
        <w:t xml:space="preserve">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 xml:space="preserve">Образ Петербурга в русской литературе XIX века (А.С.Пушкин,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Н.В.Гоголь, Ф.М.Достоевский, А.А.Ахматова, О.Э.Мандельштам)).</w:t>
      </w:r>
    </w:p>
    <w:p w:rsidR="00C57E1C" w:rsidRPr="00E77E3A" w:rsidRDefault="00C57E1C" w:rsidP="00FB539B">
      <w:pPr>
        <w:numPr>
          <w:ilvl w:val="0"/>
          <w:numId w:val="1"/>
        </w:numPr>
        <w:autoSpaceDE w:val="0"/>
        <w:autoSpaceDN w:val="0"/>
        <w:adjustRightInd w:val="0"/>
        <w:jc w:val="both"/>
        <w:rPr>
          <w:sz w:val="28"/>
          <w:szCs w:val="28"/>
        </w:rPr>
      </w:pPr>
      <w:r w:rsidRPr="00E77E3A">
        <w:rPr>
          <w:sz w:val="28"/>
          <w:szCs w:val="28"/>
        </w:rPr>
        <w:t xml:space="preserve">Изображение революции в “Конармии” И. Бабеля и романе А. Фадеева “Разгром».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Фантастика и реально</w:t>
      </w:r>
      <w:r>
        <w:rPr>
          <w:sz w:val="28"/>
          <w:szCs w:val="28"/>
        </w:rPr>
        <w:t>сть в произведениях Н.В.Гоголя,</w:t>
      </w:r>
      <w:r w:rsidRPr="001C1F97">
        <w:rPr>
          <w:sz w:val="28"/>
          <w:szCs w:val="28"/>
        </w:rPr>
        <w:t xml:space="preserve"> М.Е.Салтыкова-Щедрина, М.А.Булгакова.</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Казачьи песни в романе-эпопее “Тихий Дон” и их роль в раскрытии идейно-нравственного и эстети</w:t>
      </w:r>
      <w:r>
        <w:rPr>
          <w:sz w:val="28"/>
          <w:szCs w:val="28"/>
        </w:rPr>
        <w:t>ческого содержания произведения</w:t>
      </w:r>
      <w:r w:rsidRPr="001C1F97">
        <w:rPr>
          <w:sz w:val="28"/>
          <w:szCs w:val="28"/>
        </w:rPr>
        <w:t xml:space="preserve">. </w:t>
      </w:r>
    </w:p>
    <w:p w:rsidR="00C57E1C" w:rsidRPr="00E77E3A" w:rsidRDefault="00C57E1C" w:rsidP="00FB539B">
      <w:pPr>
        <w:numPr>
          <w:ilvl w:val="0"/>
          <w:numId w:val="1"/>
        </w:numPr>
        <w:autoSpaceDE w:val="0"/>
        <w:autoSpaceDN w:val="0"/>
        <w:adjustRightInd w:val="0"/>
        <w:jc w:val="both"/>
        <w:rPr>
          <w:sz w:val="28"/>
          <w:szCs w:val="28"/>
        </w:rPr>
      </w:pPr>
      <w:r w:rsidRPr="00E77E3A">
        <w:rPr>
          <w:sz w:val="28"/>
          <w:szCs w:val="28"/>
        </w:rPr>
        <w:t>Тема интеллигенции и революции в литературе XX века (А.А.Блок. Поэма «Двенадцать», статья «Интеллигенция и революция»; М.А.Булгаков. «Белая гвардия»; А. А. Фадеев. «Разгром»).</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Взгляд на Гражданскую войну из 1920-х и и</w:t>
      </w:r>
      <w:r>
        <w:rPr>
          <w:sz w:val="28"/>
          <w:szCs w:val="28"/>
        </w:rPr>
        <w:t>з 1950-х годов — в чем разница?</w:t>
      </w:r>
      <w:r w:rsidRPr="001C1F97">
        <w:rPr>
          <w:sz w:val="28"/>
          <w:szCs w:val="28"/>
        </w:rPr>
        <w:t xml:space="preserve"> </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lastRenderedPageBreak/>
        <w:t>Философский смысл повести В.Распутина “Прощание с Матерой” в контек</w:t>
      </w:r>
      <w:r>
        <w:rPr>
          <w:sz w:val="28"/>
          <w:szCs w:val="28"/>
        </w:rPr>
        <w:t>сте традиций русской литературы</w:t>
      </w:r>
      <w:r w:rsidRPr="001C1F97">
        <w:rPr>
          <w:sz w:val="28"/>
          <w:szCs w:val="28"/>
        </w:rPr>
        <w:t>.</w:t>
      </w:r>
    </w:p>
    <w:p w:rsidR="00C57E1C" w:rsidRPr="001C1F97" w:rsidRDefault="00C57E1C" w:rsidP="00FB539B">
      <w:pPr>
        <w:numPr>
          <w:ilvl w:val="0"/>
          <w:numId w:val="1"/>
        </w:numPr>
        <w:autoSpaceDE w:val="0"/>
        <w:autoSpaceDN w:val="0"/>
        <w:adjustRightInd w:val="0"/>
        <w:jc w:val="both"/>
        <w:rPr>
          <w:sz w:val="28"/>
          <w:szCs w:val="28"/>
        </w:rPr>
      </w:pPr>
      <w:r w:rsidRPr="001C1F97">
        <w:rPr>
          <w:sz w:val="28"/>
          <w:szCs w:val="28"/>
        </w:rPr>
        <w:t>Образы дороги</w:t>
      </w:r>
      <w:r>
        <w:rPr>
          <w:sz w:val="28"/>
          <w:szCs w:val="28"/>
        </w:rPr>
        <w:t xml:space="preserve"> и дома в лирике А.Твардовского</w:t>
      </w:r>
      <w:r w:rsidRPr="001C1F97">
        <w:rPr>
          <w:sz w:val="28"/>
          <w:szCs w:val="28"/>
        </w:rPr>
        <w:t>.</w:t>
      </w:r>
    </w:p>
    <w:p w:rsidR="00C57E1C" w:rsidRPr="001938D1" w:rsidRDefault="00C57E1C" w:rsidP="00FE3C73">
      <w:pPr>
        <w:autoSpaceDE w:val="0"/>
        <w:autoSpaceDN w:val="0"/>
        <w:adjustRightInd w:val="0"/>
        <w:jc w:val="both"/>
        <w:rPr>
          <w:b/>
        </w:rPr>
      </w:pPr>
    </w:p>
    <w:p w:rsidR="00C57E1C" w:rsidRPr="00175C5E" w:rsidRDefault="00C57E1C" w:rsidP="001938D1">
      <w:pPr>
        <w:autoSpaceDE w:val="0"/>
        <w:autoSpaceDN w:val="0"/>
        <w:adjustRightInd w:val="0"/>
        <w:jc w:val="both"/>
        <w:rPr>
          <w:b/>
        </w:rPr>
      </w:pPr>
      <w:r>
        <w:rPr>
          <w:b/>
        </w:rPr>
        <w:t xml:space="preserve"> </w:t>
      </w:r>
    </w:p>
    <w:p w:rsidR="00C57E1C" w:rsidRPr="005D71DE" w:rsidRDefault="00C57E1C" w:rsidP="00823B47">
      <w:pPr>
        <w:autoSpaceDE w:val="0"/>
        <w:autoSpaceDN w:val="0"/>
        <w:adjustRightInd w:val="0"/>
        <w:jc w:val="both"/>
        <w:rPr>
          <w:b/>
        </w:rPr>
        <w:sectPr w:rsidR="00C57E1C" w:rsidRPr="005D71DE" w:rsidSect="000666AE">
          <w:footerReference w:type="even" r:id="rId9"/>
          <w:footerReference w:type="default" r:id="rId10"/>
          <w:type w:val="continuous"/>
          <w:pgSz w:w="11906" w:h="16838" w:code="9"/>
          <w:pgMar w:top="1134" w:right="851" w:bottom="1134" w:left="1701" w:header="709" w:footer="709" w:gutter="0"/>
          <w:cols w:space="720"/>
          <w:titlePg/>
          <w:docGrid w:linePitch="326"/>
        </w:sectPr>
      </w:pPr>
    </w:p>
    <w:p w:rsidR="00C57E1C" w:rsidRPr="0084407A" w:rsidRDefault="00C57E1C" w:rsidP="008E4D6D">
      <w:pPr>
        <w:autoSpaceDE w:val="0"/>
        <w:autoSpaceDN w:val="0"/>
        <w:adjustRightInd w:val="0"/>
        <w:jc w:val="both"/>
        <w:rPr>
          <w:sz w:val="28"/>
          <w:szCs w:val="28"/>
        </w:rPr>
      </w:pPr>
      <w:r>
        <w:rPr>
          <w:b/>
          <w:sz w:val="28"/>
          <w:szCs w:val="28"/>
        </w:rPr>
        <w:lastRenderedPageBreak/>
        <w:t xml:space="preserve">5 </w:t>
      </w:r>
      <w:r w:rsidRPr="005C3195">
        <w:rPr>
          <w:b/>
          <w:sz w:val="28"/>
          <w:szCs w:val="28"/>
        </w:rPr>
        <w:t xml:space="preserve"> СОДЕРЖАНИЕ УЧЕБНОЙ ДИСЦИПЛИНЫ</w:t>
      </w:r>
      <w:r>
        <w:rPr>
          <w:b/>
          <w:sz w:val="28"/>
          <w:szCs w:val="28"/>
        </w:rPr>
        <w:t xml:space="preserve"> С УЧЕТОМ ПРОФИЛЯ ПРОФЕССИОНАЛЬНОГО ОБРАЗОВАНИЯ</w:t>
      </w:r>
    </w:p>
    <w:p w:rsidR="00731FA8" w:rsidRPr="0084407A" w:rsidRDefault="00731FA8" w:rsidP="00731FA8">
      <w:pPr>
        <w:autoSpaceDE w:val="0"/>
        <w:autoSpaceDN w:val="0"/>
        <w:adjustRightInd w:val="0"/>
        <w:jc w:val="both"/>
        <w:rPr>
          <w:sz w:val="28"/>
          <w:szCs w:val="28"/>
        </w:rPr>
      </w:pPr>
    </w:p>
    <w:p w:rsidR="00731FA8" w:rsidRDefault="00731FA8" w:rsidP="00731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C3195">
        <w:rPr>
          <w:b/>
          <w:sz w:val="28"/>
          <w:szCs w:val="28"/>
        </w:rPr>
        <w:t>Объем учебной дисциплины</w:t>
      </w:r>
      <w:r>
        <w:rPr>
          <w:b/>
          <w:sz w:val="28"/>
          <w:szCs w:val="28"/>
        </w:rPr>
        <w:t xml:space="preserve"> «Русский язык и литература. Литература</w:t>
      </w:r>
    </w:p>
    <w:p w:rsidR="00591311" w:rsidRDefault="00591311" w:rsidP="00731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731FA8" w:rsidRDefault="00731FA8" w:rsidP="00731FA8">
      <w:pPr>
        <w:jc w:val="center"/>
        <w:rPr>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275"/>
        <w:gridCol w:w="1421"/>
        <w:gridCol w:w="1417"/>
        <w:gridCol w:w="1591"/>
      </w:tblGrid>
      <w:tr w:rsidR="00731FA8" w:rsidRPr="00A20A8B" w:rsidTr="006A2228">
        <w:trPr>
          <w:trHeight w:val="460"/>
          <w:jc w:val="center"/>
        </w:trPr>
        <w:tc>
          <w:tcPr>
            <w:tcW w:w="5275" w:type="dxa"/>
          </w:tcPr>
          <w:p w:rsidR="00731FA8" w:rsidRPr="00A41518" w:rsidRDefault="00731FA8" w:rsidP="006A2228">
            <w:pPr>
              <w:jc w:val="center"/>
              <w:rPr>
                <w:sz w:val="28"/>
                <w:szCs w:val="28"/>
              </w:rPr>
            </w:pPr>
            <w:r w:rsidRPr="00A41518">
              <w:rPr>
                <w:b/>
                <w:sz w:val="28"/>
                <w:szCs w:val="28"/>
              </w:rPr>
              <w:t>Вид учебной работы</w:t>
            </w:r>
          </w:p>
        </w:tc>
        <w:tc>
          <w:tcPr>
            <w:tcW w:w="1421" w:type="dxa"/>
          </w:tcPr>
          <w:p w:rsidR="00731FA8" w:rsidRPr="00A41518" w:rsidRDefault="00731FA8" w:rsidP="006A2228">
            <w:pPr>
              <w:jc w:val="center"/>
              <w:rPr>
                <w:sz w:val="28"/>
                <w:szCs w:val="28"/>
              </w:rPr>
            </w:pPr>
            <w:r w:rsidRPr="00A41518">
              <w:rPr>
                <w:b/>
                <w:sz w:val="28"/>
                <w:szCs w:val="28"/>
              </w:rPr>
              <w:t>Объем часов</w:t>
            </w:r>
          </w:p>
        </w:tc>
        <w:tc>
          <w:tcPr>
            <w:tcW w:w="1417" w:type="dxa"/>
          </w:tcPr>
          <w:p w:rsidR="00731FA8" w:rsidRDefault="00731FA8" w:rsidP="006A2228">
            <w:pPr>
              <w:jc w:val="center"/>
            </w:pPr>
          </w:p>
          <w:p w:rsidR="00731FA8" w:rsidRPr="00A41518" w:rsidRDefault="00731FA8" w:rsidP="006A2228">
            <w:pPr>
              <w:jc w:val="center"/>
              <w:rPr>
                <w:i/>
                <w:iCs/>
                <w:szCs w:val="28"/>
              </w:rPr>
            </w:pPr>
            <w:r>
              <w:t>1 с</w:t>
            </w:r>
            <w:r w:rsidRPr="00166E49">
              <w:t>еместр</w:t>
            </w:r>
          </w:p>
        </w:tc>
        <w:tc>
          <w:tcPr>
            <w:tcW w:w="1591" w:type="dxa"/>
          </w:tcPr>
          <w:p w:rsidR="00731FA8" w:rsidRPr="00A41518" w:rsidRDefault="00731FA8" w:rsidP="006A2228">
            <w:pPr>
              <w:jc w:val="center"/>
              <w:rPr>
                <w:i/>
                <w:iCs/>
              </w:rPr>
            </w:pPr>
          </w:p>
          <w:p w:rsidR="00731FA8" w:rsidRPr="00A41518" w:rsidRDefault="00731FA8" w:rsidP="006A2228">
            <w:pPr>
              <w:jc w:val="center"/>
              <w:rPr>
                <w:i/>
                <w:iCs/>
                <w:szCs w:val="28"/>
              </w:rPr>
            </w:pPr>
            <w:r>
              <w:rPr>
                <w:iCs/>
              </w:rPr>
              <w:t xml:space="preserve">2 </w:t>
            </w:r>
            <w:r w:rsidRPr="00A41518">
              <w:rPr>
                <w:iCs/>
              </w:rPr>
              <w:t>семестр</w:t>
            </w:r>
          </w:p>
        </w:tc>
      </w:tr>
      <w:tr w:rsidR="00731FA8" w:rsidRPr="00A20A8B" w:rsidTr="006A2228">
        <w:trPr>
          <w:trHeight w:val="285"/>
          <w:jc w:val="center"/>
        </w:trPr>
        <w:tc>
          <w:tcPr>
            <w:tcW w:w="5275" w:type="dxa"/>
          </w:tcPr>
          <w:p w:rsidR="00731FA8" w:rsidRPr="00A41518" w:rsidRDefault="00731FA8" w:rsidP="006A2228">
            <w:pPr>
              <w:rPr>
                <w:b/>
                <w:sz w:val="28"/>
                <w:szCs w:val="28"/>
              </w:rPr>
            </w:pPr>
            <w:r w:rsidRPr="00A41518">
              <w:rPr>
                <w:b/>
                <w:sz w:val="28"/>
                <w:szCs w:val="28"/>
              </w:rPr>
              <w:t>Максимальная учебная нагрузка (всего)</w:t>
            </w:r>
          </w:p>
        </w:tc>
        <w:tc>
          <w:tcPr>
            <w:tcW w:w="1421" w:type="dxa"/>
            <w:tcBorders>
              <w:right w:val="single" w:sz="4" w:space="0" w:color="auto"/>
            </w:tcBorders>
          </w:tcPr>
          <w:p w:rsidR="00731FA8" w:rsidRPr="00A41518" w:rsidRDefault="00731FA8" w:rsidP="00591311">
            <w:pPr>
              <w:jc w:val="center"/>
              <w:rPr>
                <w:iCs/>
                <w:sz w:val="28"/>
                <w:szCs w:val="28"/>
              </w:rPr>
            </w:pPr>
            <w:r>
              <w:rPr>
                <w:iCs/>
                <w:sz w:val="28"/>
                <w:szCs w:val="28"/>
              </w:rPr>
              <w:t>17</w:t>
            </w:r>
            <w:r w:rsidR="00591311">
              <w:rPr>
                <w:iCs/>
                <w:sz w:val="28"/>
                <w:szCs w:val="28"/>
              </w:rPr>
              <w:t>9</w:t>
            </w:r>
          </w:p>
        </w:tc>
        <w:tc>
          <w:tcPr>
            <w:tcW w:w="1417" w:type="dxa"/>
            <w:tcBorders>
              <w:left w:val="single" w:sz="4" w:space="0" w:color="auto"/>
              <w:right w:val="single" w:sz="4" w:space="0" w:color="auto"/>
            </w:tcBorders>
          </w:tcPr>
          <w:p w:rsidR="00731FA8" w:rsidRPr="00A41518" w:rsidRDefault="00731FA8" w:rsidP="006A2228">
            <w:pPr>
              <w:jc w:val="center"/>
              <w:rPr>
                <w:iCs/>
                <w:sz w:val="28"/>
                <w:szCs w:val="28"/>
              </w:rPr>
            </w:pPr>
            <w:r>
              <w:rPr>
                <w:iCs/>
                <w:sz w:val="28"/>
                <w:szCs w:val="28"/>
              </w:rPr>
              <w:t>72</w:t>
            </w:r>
          </w:p>
        </w:tc>
        <w:tc>
          <w:tcPr>
            <w:tcW w:w="1591" w:type="dxa"/>
            <w:tcBorders>
              <w:left w:val="single" w:sz="4" w:space="0" w:color="auto"/>
            </w:tcBorders>
          </w:tcPr>
          <w:p w:rsidR="00731FA8" w:rsidRPr="00A41518" w:rsidRDefault="00731FA8" w:rsidP="006A2228">
            <w:pPr>
              <w:jc w:val="center"/>
              <w:rPr>
                <w:iCs/>
                <w:sz w:val="28"/>
                <w:szCs w:val="28"/>
              </w:rPr>
            </w:pPr>
            <w:r>
              <w:rPr>
                <w:iCs/>
                <w:sz w:val="28"/>
                <w:szCs w:val="28"/>
              </w:rPr>
              <w:t>107</w:t>
            </w:r>
          </w:p>
        </w:tc>
      </w:tr>
      <w:tr w:rsidR="00731FA8" w:rsidRPr="00A20A8B" w:rsidTr="006A2228">
        <w:trPr>
          <w:jc w:val="center"/>
        </w:trPr>
        <w:tc>
          <w:tcPr>
            <w:tcW w:w="5275" w:type="dxa"/>
          </w:tcPr>
          <w:p w:rsidR="00731FA8" w:rsidRPr="00A41518" w:rsidRDefault="00731FA8" w:rsidP="006A2228">
            <w:pPr>
              <w:jc w:val="both"/>
              <w:rPr>
                <w:sz w:val="28"/>
                <w:szCs w:val="28"/>
              </w:rPr>
            </w:pPr>
            <w:r w:rsidRPr="00A41518">
              <w:rPr>
                <w:b/>
                <w:sz w:val="28"/>
                <w:szCs w:val="28"/>
              </w:rPr>
              <w:t xml:space="preserve">Обязательная аудиторная учебная нагрузка (всего) </w:t>
            </w:r>
          </w:p>
        </w:tc>
        <w:tc>
          <w:tcPr>
            <w:tcW w:w="1421" w:type="dxa"/>
            <w:tcBorders>
              <w:right w:val="single" w:sz="4" w:space="0" w:color="auto"/>
            </w:tcBorders>
          </w:tcPr>
          <w:p w:rsidR="00731FA8" w:rsidRPr="00A41518" w:rsidRDefault="00731FA8" w:rsidP="006A2228">
            <w:pPr>
              <w:jc w:val="center"/>
              <w:rPr>
                <w:iCs/>
                <w:sz w:val="28"/>
                <w:szCs w:val="28"/>
              </w:rPr>
            </w:pPr>
            <w:r>
              <w:rPr>
                <w:iCs/>
                <w:sz w:val="28"/>
                <w:szCs w:val="28"/>
              </w:rPr>
              <w:t>117</w:t>
            </w: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r>
              <w:rPr>
                <w:sz w:val="28"/>
                <w:szCs w:val="28"/>
              </w:rPr>
              <w:t>48</w:t>
            </w:r>
          </w:p>
        </w:tc>
        <w:tc>
          <w:tcPr>
            <w:tcW w:w="1591" w:type="dxa"/>
            <w:tcBorders>
              <w:left w:val="single" w:sz="4" w:space="0" w:color="auto"/>
            </w:tcBorders>
          </w:tcPr>
          <w:p w:rsidR="00731FA8" w:rsidRPr="00A41518" w:rsidRDefault="00731FA8" w:rsidP="006A2228">
            <w:pPr>
              <w:jc w:val="center"/>
              <w:rPr>
                <w:sz w:val="28"/>
                <w:szCs w:val="28"/>
              </w:rPr>
            </w:pPr>
            <w:r>
              <w:rPr>
                <w:sz w:val="28"/>
                <w:szCs w:val="28"/>
              </w:rPr>
              <w:t>69</w:t>
            </w:r>
          </w:p>
        </w:tc>
      </w:tr>
      <w:tr w:rsidR="00731FA8" w:rsidRPr="00A20A8B" w:rsidTr="006A2228">
        <w:trPr>
          <w:jc w:val="center"/>
        </w:trPr>
        <w:tc>
          <w:tcPr>
            <w:tcW w:w="5275" w:type="dxa"/>
          </w:tcPr>
          <w:p w:rsidR="00731FA8" w:rsidRPr="00A41518" w:rsidRDefault="00731FA8" w:rsidP="006A2228">
            <w:pPr>
              <w:jc w:val="both"/>
              <w:rPr>
                <w:sz w:val="28"/>
                <w:szCs w:val="28"/>
              </w:rPr>
            </w:pPr>
            <w:r w:rsidRPr="00A41518">
              <w:rPr>
                <w:sz w:val="28"/>
                <w:szCs w:val="28"/>
              </w:rPr>
              <w:t>в том числе:</w:t>
            </w:r>
          </w:p>
        </w:tc>
        <w:tc>
          <w:tcPr>
            <w:tcW w:w="1421" w:type="dxa"/>
            <w:tcBorders>
              <w:right w:val="single" w:sz="4" w:space="0" w:color="auto"/>
            </w:tcBorders>
          </w:tcPr>
          <w:p w:rsidR="00731FA8" w:rsidRPr="00A41518" w:rsidRDefault="00731FA8" w:rsidP="006A2228">
            <w:pPr>
              <w:jc w:val="center"/>
              <w:rPr>
                <w:iCs/>
                <w:sz w:val="28"/>
                <w:szCs w:val="28"/>
              </w:rPr>
            </w:pP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p>
        </w:tc>
        <w:tc>
          <w:tcPr>
            <w:tcW w:w="1591" w:type="dxa"/>
            <w:tcBorders>
              <w:left w:val="single" w:sz="4" w:space="0" w:color="auto"/>
            </w:tcBorders>
          </w:tcPr>
          <w:p w:rsidR="00731FA8" w:rsidRPr="00A41518" w:rsidRDefault="00731FA8" w:rsidP="006A2228">
            <w:pPr>
              <w:jc w:val="center"/>
              <w:rPr>
                <w:sz w:val="28"/>
                <w:szCs w:val="28"/>
              </w:rPr>
            </w:pPr>
          </w:p>
        </w:tc>
      </w:tr>
      <w:tr w:rsidR="00731FA8" w:rsidRPr="00A20A8B" w:rsidTr="006A2228">
        <w:trPr>
          <w:jc w:val="center"/>
        </w:trPr>
        <w:tc>
          <w:tcPr>
            <w:tcW w:w="5275" w:type="dxa"/>
          </w:tcPr>
          <w:p w:rsidR="00731FA8" w:rsidRPr="00A41518" w:rsidRDefault="00731FA8" w:rsidP="006A2228">
            <w:pPr>
              <w:jc w:val="both"/>
              <w:rPr>
                <w:sz w:val="28"/>
                <w:szCs w:val="28"/>
              </w:rPr>
            </w:pPr>
            <w:r w:rsidRPr="00A41518">
              <w:rPr>
                <w:sz w:val="28"/>
                <w:szCs w:val="28"/>
              </w:rPr>
              <w:t xml:space="preserve">     практические занятия</w:t>
            </w:r>
          </w:p>
        </w:tc>
        <w:tc>
          <w:tcPr>
            <w:tcW w:w="1421" w:type="dxa"/>
            <w:tcBorders>
              <w:right w:val="single" w:sz="4" w:space="0" w:color="auto"/>
            </w:tcBorders>
          </w:tcPr>
          <w:p w:rsidR="00731FA8" w:rsidRPr="00A41518" w:rsidRDefault="00731FA8" w:rsidP="006A2228">
            <w:pPr>
              <w:jc w:val="center"/>
              <w:rPr>
                <w:iCs/>
                <w:sz w:val="28"/>
                <w:szCs w:val="28"/>
              </w:rPr>
            </w:pPr>
            <w:r>
              <w:rPr>
                <w:iCs/>
                <w:sz w:val="28"/>
                <w:szCs w:val="28"/>
              </w:rPr>
              <w:t>66</w:t>
            </w: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r>
              <w:rPr>
                <w:sz w:val="28"/>
                <w:szCs w:val="28"/>
              </w:rPr>
              <w:t>30</w:t>
            </w:r>
          </w:p>
        </w:tc>
        <w:tc>
          <w:tcPr>
            <w:tcW w:w="1591" w:type="dxa"/>
            <w:tcBorders>
              <w:left w:val="single" w:sz="4" w:space="0" w:color="auto"/>
            </w:tcBorders>
          </w:tcPr>
          <w:p w:rsidR="00731FA8" w:rsidRPr="00A41518" w:rsidRDefault="00731FA8" w:rsidP="006A2228">
            <w:pPr>
              <w:jc w:val="center"/>
              <w:rPr>
                <w:sz w:val="28"/>
                <w:szCs w:val="28"/>
              </w:rPr>
            </w:pPr>
            <w:r>
              <w:rPr>
                <w:sz w:val="28"/>
                <w:szCs w:val="28"/>
              </w:rPr>
              <w:t>36</w:t>
            </w:r>
          </w:p>
        </w:tc>
      </w:tr>
      <w:tr w:rsidR="00731FA8" w:rsidRPr="00A20A8B" w:rsidTr="006A2228">
        <w:trPr>
          <w:jc w:val="center"/>
        </w:trPr>
        <w:tc>
          <w:tcPr>
            <w:tcW w:w="5275" w:type="dxa"/>
          </w:tcPr>
          <w:p w:rsidR="00731FA8" w:rsidRPr="00A41518" w:rsidRDefault="00731FA8" w:rsidP="006A2228">
            <w:pPr>
              <w:jc w:val="both"/>
              <w:rPr>
                <w:sz w:val="28"/>
                <w:szCs w:val="28"/>
              </w:rPr>
            </w:pPr>
            <w:r>
              <w:rPr>
                <w:sz w:val="28"/>
                <w:szCs w:val="28"/>
              </w:rPr>
              <w:t xml:space="preserve">     лабораторные работы</w:t>
            </w:r>
          </w:p>
        </w:tc>
        <w:tc>
          <w:tcPr>
            <w:tcW w:w="1421" w:type="dxa"/>
            <w:tcBorders>
              <w:right w:val="single" w:sz="4" w:space="0" w:color="auto"/>
            </w:tcBorders>
          </w:tcPr>
          <w:p w:rsidR="00731FA8" w:rsidRPr="00A41518" w:rsidRDefault="00731FA8" w:rsidP="006A2228">
            <w:pPr>
              <w:jc w:val="center"/>
              <w:rPr>
                <w:iCs/>
                <w:sz w:val="28"/>
                <w:szCs w:val="28"/>
              </w:rPr>
            </w:pP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p>
        </w:tc>
        <w:tc>
          <w:tcPr>
            <w:tcW w:w="1591" w:type="dxa"/>
            <w:tcBorders>
              <w:left w:val="single" w:sz="4" w:space="0" w:color="auto"/>
            </w:tcBorders>
          </w:tcPr>
          <w:p w:rsidR="00731FA8" w:rsidRPr="00A41518" w:rsidRDefault="00731FA8" w:rsidP="006A2228">
            <w:pPr>
              <w:jc w:val="center"/>
              <w:rPr>
                <w:sz w:val="28"/>
                <w:szCs w:val="28"/>
              </w:rPr>
            </w:pPr>
          </w:p>
        </w:tc>
      </w:tr>
      <w:tr w:rsidR="00731FA8" w:rsidRPr="00A20A8B" w:rsidTr="006A2228">
        <w:trPr>
          <w:jc w:val="center"/>
        </w:trPr>
        <w:tc>
          <w:tcPr>
            <w:tcW w:w="5275" w:type="dxa"/>
          </w:tcPr>
          <w:p w:rsidR="00731FA8" w:rsidRPr="00A41518" w:rsidRDefault="00731FA8" w:rsidP="006A2228">
            <w:pPr>
              <w:jc w:val="both"/>
              <w:rPr>
                <w:sz w:val="28"/>
                <w:szCs w:val="28"/>
              </w:rPr>
            </w:pPr>
            <w:r w:rsidRPr="00A41518">
              <w:rPr>
                <w:sz w:val="28"/>
                <w:szCs w:val="28"/>
              </w:rPr>
              <w:t xml:space="preserve">     лекционные занятия</w:t>
            </w:r>
          </w:p>
        </w:tc>
        <w:tc>
          <w:tcPr>
            <w:tcW w:w="1421" w:type="dxa"/>
            <w:tcBorders>
              <w:right w:val="single" w:sz="4" w:space="0" w:color="auto"/>
            </w:tcBorders>
          </w:tcPr>
          <w:p w:rsidR="00731FA8" w:rsidRPr="00A41518" w:rsidRDefault="00591311" w:rsidP="006A2228">
            <w:pPr>
              <w:jc w:val="center"/>
              <w:rPr>
                <w:iCs/>
                <w:sz w:val="28"/>
                <w:szCs w:val="28"/>
              </w:rPr>
            </w:pPr>
            <w:r>
              <w:rPr>
                <w:iCs/>
                <w:sz w:val="28"/>
                <w:szCs w:val="28"/>
              </w:rPr>
              <w:t>51</w:t>
            </w:r>
          </w:p>
        </w:tc>
        <w:tc>
          <w:tcPr>
            <w:tcW w:w="1417" w:type="dxa"/>
            <w:tcBorders>
              <w:left w:val="single" w:sz="4" w:space="0" w:color="auto"/>
              <w:right w:val="single" w:sz="4" w:space="0" w:color="auto"/>
            </w:tcBorders>
          </w:tcPr>
          <w:p w:rsidR="00731FA8" w:rsidRPr="00A41518" w:rsidRDefault="00591311" w:rsidP="006A2228">
            <w:pPr>
              <w:jc w:val="center"/>
              <w:rPr>
                <w:sz w:val="28"/>
                <w:szCs w:val="28"/>
              </w:rPr>
            </w:pPr>
            <w:r>
              <w:rPr>
                <w:sz w:val="28"/>
                <w:szCs w:val="28"/>
              </w:rPr>
              <w:t>18</w:t>
            </w:r>
          </w:p>
        </w:tc>
        <w:tc>
          <w:tcPr>
            <w:tcW w:w="1591" w:type="dxa"/>
            <w:tcBorders>
              <w:left w:val="single" w:sz="4" w:space="0" w:color="auto"/>
            </w:tcBorders>
          </w:tcPr>
          <w:p w:rsidR="00731FA8" w:rsidRPr="00A41518" w:rsidRDefault="00591311" w:rsidP="006A2228">
            <w:pPr>
              <w:jc w:val="center"/>
              <w:rPr>
                <w:sz w:val="28"/>
                <w:szCs w:val="28"/>
              </w:rPr>
            </w:pPr>
            <w:r>
              <w:rPr>
                <w:sz w:val="28"/>
                <w:szCs w:val="28"/>
              </w:rPr>
              <w:t>33</w:t>
            </w:r>
          </w:p>
        </w:tc>
      </w:tr>
      <w:tr w:rsidR="00731FA8" w:rsidRPr="00A20A8B" w:rsidTr="006A2228">
        <w:trPr>
          <w:jc w:val="center"/>
        </w:trPr>
        <w:tc>
          <w:tcPr>
            <w:tcW w:w="5275" w:type="dxa"/>
          </w:tcPr>
          <w:p w:rsidR="00731FA8" w:rsidRPr="00A41518" w:rsidRDefault="00731FA8" w:rsidP="006A2228">
            <w:pPr>
              <w:jc w:val="both"/>
              <w:rPr>
                <w:b/>
                <w:sz w:val="28"/>
                <w:szCs w:val="28"/>
              </w:rPr>
            </w:pPr>
            <w:r w:rsidRPr="00A41518">
              <w:rPr>
                <w:b/>
                <w:sz w:val="28"/>
                <w:szCs w:val="28"/>
              </w:rPr>
              <w:t>Самостоятельная работа обучающегося (всего)</w:t>
            </w:r>
          </w:p>
        </w:tc>
        <w:tc>
          <w:tcPr>
            <w:tcW w:w="1421" w:type="dxa"/>
            <w:tcBorders>
              <w:right w:val="single" w:sz="4" w:space="0" w:color="auto"/>
            </w:tcBorders>
          </w:tcPr>
          <w:p w:rsidR="00731FA8" w:rsidRPr="00A41518" w:rsidRDefault="00731FA8" w:rsidP="00591311">
            <w:pPr>
              <w:jc w:val="center"/>
              <w:rPr>
                <w:iCs/>
                <w:sz w:val="28"/>
                <w:szCs w:val="28"/>
              </w:rPr>
            </w:pPr>
            <w:r>
              <w:rPr>
                <w:iCs/>
                <w:sz w:val="28"/>
                <w:szCs w:val="28"/>
              </w:rPr>
              <w:t>6</w:t>
            </w:r>
            <w:r w:rsidR="00591311">
              <w:rPr>
                <w:iCs/>
                <w:sz w:val="28"/>
                <w:szCs w:val="28"/>
              </w:rPr>
              <w:t>2</w:t>
            </w: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r>
              <w:rPr>
                <w:sz w:val="28"/>
                <w:szCs w:val="28"/>
              </w:rPr>
              <w:t>24</w:t>
            </w:r>
          </w:p>
        </w:tc>
        <w:tc>
          <w:tcPr>
            <w:tcW w:w="1591" w:type="dxa"/>
            <w:tcBorders>
              <w:left w:val="single" w:sz="4" w:space="0" w:color="auto"/>
            </w:tcBorders>
          </w:tcPr>
          <w:p w:rsidR="00731FA8" w:rsidRPr="00A41518" w:rsidRDefault="00731FA8" w:rsidP="006A2228">
            <w:pPr>
              <w:jc w:val="center"/>
              <w:rPr>
                <w:sz w:val="28"/>
                <w:szCs w:val="28"/>
              </w:rPr>
            </w:pPr>
            <w:r>
              <w:rPr>
                <w:sz w:val="28"/>
                <w:szCs w:val="28"/>
              </w:rPr>
              <w:t>38</w:t>
            </w:r>
          </w:p>
        </w:tc>
      </w:tr>
      <w:tr w:rsidR="00731FA8" w:rsidRPr="00A20A8B" w:rsidTr="006A2228">
        <w:trPr>
          <w:jc w:val="center"/>
        </w:trPr>
        <w:tc>
          <w:tcPr>
            <w:tcW w:w="5275" w:type="dxa"/>
          </w:tcPr>
          <w:p w:rsidR="00731FA8" w:rsidRPr="00A41518" w:rsidRDefault="00731FA8" w:rsidP="006A2228">
            <w:pPr>
              <w:jc w:val="both"/>
              <w:rPr>
                <w:sz w:val="28"/>
                <w:szCs w:val="28"/>
              </w:rPr>
            </w:pPr>
            <w:r w:rsidRPr="00A41518">
              <w:rPr>
                <w:sz w:val="28"/>
                <w:szCs w:val="28"/>
              </w:rPr>
              <w:t>в том числе:</w:t>
            </w:r>
          </w:p>
        </w:tc>
        <w:tc>
          <w:tcPr>
            <w:tcW w:w="1421" w:type="dxa"/>
            <w:tcBorders>
              <w:right w:val="single" w:sz="4" w:space="0" w:color="auto"/>
            </w:tcBorders>
          </w:tcPr>
          <w:p w:rsidR="00731FA8" w:rsidRPr="00A41518" w:rsidRDefault="00731FA8" w:rsidP="006A2228">
            <w:pPr>
              <w:jc w:val="center"/>
              <w:rPr>
                <w:iCs/>
                <w:sz w:val="28"/>
                <w:szCs w:val="28"/>
              </w:rPr>
            </w:pP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p>
        </w:tc>
        <w:tc>
          <w:tcPr>
            <w:tcW w:w="1591" w:type="dxa"/>
            <w:tcBorders>
              <w:left w:val="single" w:sz="4" w:space="0" w:color="auto"/>
            </w:tcBorders>
          </w:tcPr>
          <w:p w:rsidR="00731FA8" w:rsidRPr="00A41518" w:rsidRDefault="00731FA8" w:rsidP="006A2228">
            <w:pPr>
              <w:jc w:val="center"/>
              <w:rPr>
                <w:sz w:val="28"/>
                <w:szCs w:val="28"/>
              </w:rPr>
            </w:pPr>
          </w:p>
        </w:tc>
      </w:tr>
      <w:tr w:rsidR="00731FA8" w:rsidRPr="00A20A8B" w:rsidTr="006A2228">
        <w:trPr>
          <w:jc w:val="center"/>
        </w:trPr>
        <w:tc>
          <w:tcPr>
            <w:tcW w:w="5275" w:type="dxa"/>
          </w:tcPr>
          <w:p w:rsidR="00731FA8" w:rsidRPr="00A41518" w:rsidRDefault="00731FA8" w:rsidP="006A2228">
            <w:pPr>
              <w:jc w:val="both"/>
              <w:rPr>
                <w:sz w:val="28"/>
                <w:szCs w:val="28"/>
              </w:rPr>
            </w:pPr>
            <w:r w:rsidRPr="00A41518">
              <w:rPr>
                <w:sz w:val="28"/>
                <w:szCs w:val="28"/>
              </w:rPr>
              <w:t>Внеаудиторная самостоятельная работа (домашняя работа)</w:t>
            </w:r>
          </w:p>
        </w:tc>
        <w:tc>
          <w:tcPr>
            <w:tcW w:w="1421" w:type="dxa"/>
            <w:tcBorders>
              <w:right w:val="single" w:sz="4" w:space="0" w:color="auto"/>
            </w:tcBorders>
          </w:tcPr>
          <w:p w:rsidR="00731FA8" w:rsidRPr="00A41518" w:rsidRDefault="00731FA8" w:rsidP="00591311">
            <w:pPr>
              <w:jc w:val="center"/>
              <w:rPr>
                <w:iCs/>
                <w:sz w:val="28"/>
                <w:szCs w:val="28"/>
              </w:rPr>
            </w:pPr>
            <w:r>
              <w:rPr>
                <w:iCs/>
                <w:sz w:val="28"/>
                <w:szCs w:val="28"/>
              </w:rPr>
              <w:t>6</w:t>
            </w:r>
            <w:r w:rsidR="00591311">
              <w:rPr>
                <w:iCs/>
                <w:sz w:val="28"/>
                <w:szCs w:val="28"/>
              </w:rPr>
              <w:t>2</w:t>
            </w:r>
          </w:p>
        </w:tc>
        <w:tc>
          <w:tcPr>
            <w:tcW w:w="1417" w:type="dxa"/>
            <w:tcBorders>
              <w:left w:val="single" w:sz="4" w:space="0" w:color="auto"/>
              <w:right w:val="single" w:sz="4" w:space="0" w:color="auto"/>
            </w:tcBorders>
          </w:tcPr>
          <w:p w:rsidR="00731FA8" w:rsidRPr="00A41518" w:rsidRDefault="00731FA8" w:rsidP="006A2228">
            <w:pPr>
              <w:jc w:val="center"/>
              <w:rPr>
                <w:sz w:val="28"/>
                <w:szCs w:val="28"/>
              </w:rPr>
            </w:pPr>
            <w:r>
              <w:rPr>
                <w:sz w:val="28"/>
                <w:szCs w:val="28"/>
              </w:rPr>
              <w:t>24</w:t>
            </w:r>
          </w:p>
        </w:tc>
        <w:tc>
          <w:tcPr>
            <w:tcW w:w="1591" w:type="dxa"/>
            <w:tcBorders>
              <w:left w:val="single" w:sz="4" w:space="0" w:color="auto"/>
            </w:tcBorders>
          </w:tcPr>
          <w:p w:rsidR="00731FA8" w:rsidRPr="00A41518" w:rsidRDefault="00731FA8" w:rsidP="006A2228">
            <w:pPr>
              <w:jc w:val="center"/>
              <w:rPr>
                <w:sz w:val="28"/>
                <w:szCs w:val="28"/>
              </w:rPr>
            </w:pPr>
            <w:r>
              <w:rPr>
                <w:sz w:val="28"/>
                <w:szCs w:val="28"/>
              </w:rPr>
              <w:t>38</w:t>
            </w:r>
          </w:p>
        </w:tc>
      </w:tr>
      <w:tr w:rsidR="00731FA8" w:rsidRPr="00A20A8B" w:rsidTr="006A2228">
        <w:trPr>
          <w:trHeight w:val="292"/>
          <w:jc w:val="center"/>
        </w:trPr>
        <w:tc>
          <w:tcPr>
            <w:tcW w:w="5275" w:type="dxa"/>
            <w:tcBorders>
              <w:right w:val="single" w:sz="4" w:space="0" w:color="auto"/>
            </w:tcBorders>
          </w:tcPr>
          <w:p w:rsidR="00731FA8" w:rsidRPr="00A41518" w:rsidRDefault="00731FA8" w:rsidP="006A2228">
            <w:pPr>
              <w:rPr>
                <w:i/>
                <w:iCs/>
                <w:sz w:val="28"/>
                <w:szCs w:val="28"/>
              </w:rPr>
            </w:pPr>
            <w:r>
              <w:rPr>
                <w:iCs/>
                <w:sz w:val="28"/>
                <w:szCs w:val="28"/>
              </w:rPr>
              <w:t>Промежуточная</w:t>
            </w:r>
            <w:r w:rsidRPr="00A41518">
              <w:rPr>
                <w:iCs/>
                <w:sz w:val="28"/>
                <w:szCs w:val="28"/>
              </w:rPr>
              <w:t xml:space="preserve"> аттестация</w:t>
            </w:r>
          </w:p>
        </w:tc>
        <w:tc>
          <w:tcPr>
            <w:tcW w:w="1421" w:type="dxa"/>
            <w:tcBorders>
              <w:left w:val="single" w:sz="4" w:space="0" w:color="auto"/>
              <w:right w:val="single" w:sz="4" w:space="0" w:color="auto"/>
            </w:tcBorders>
          </w:tcPr>
          <w:p w:rsidR="00731FA8" w:rsidRPr="00A41518" w:rsidRDefault="00731FA8" w:rsidP="006A2228">
            <w:pPr>
              <w:jc w:val="center"/>
              <w:rPr>
                <w:i/>
                <w:iCs/>
                <w:sz w:val="28"/>
                <w:szCs w:val="28"/>
              </w:rPr>
            </w:pPr>
          </w:p>
        </w:tc>
        <w:tc>
          <w:tcPr>
            <w:tcW w:w="1417" w:type="dxa"/>
            <w:tcBorders>
              <w:left w:val="single" w:sz="4" w:space="0" w:color="auto"/>
              <w:right w:val="single" w:sz="4" w:space="0" w:color="auto"/>
            </w:tcBorders>
          </w:tcPr>
          <w:p w:rsidR="00731FA8" w:rsidRPr="00A41518" w:rsidRDefault="00731FA8" w:rsidP="006A2228">
            <w:pPr>
              <w:jc w:val="center"/>
              <w:rPr>
                <w:i/>
                <w:iCs/>
                <w:sz w:val="28"/>
                <w:szCs w:val="28"/>
              </w:rPr>
            </w:pPr>
            <w:r>
              <w:rPr>
                <w:i/>
                <w:iCs/>
                <w:sz w:val="28"/>
                <w:szCs w:val="28"/>
              </w:rPr>
              <w:t>Др.форма контроля</w:t>
            </w:r>
          </w:p>
        </w:tc>
        <w:tc>
          <w:tcPr>
            <w:tcW w:w="1591" w:type="dxa"/>
            <w:tcBorders>
              <w:left w:val="single" w:sz="4" w:space="0" w:color="auto"/>
            </w:tcBorders>
          </w:tcPr>
          <w:p w:rsidR="00731FA8" w:rsidRPr="00A41518" w:rsidRDefault="00731FA8" w:rsidP="006A2228">
            <w:pPr>
              <w:jc w:val="center"/>
              <w:rPr>
                <w:i/>
                <w:iCs/>
                <w:sz w:val="28"/>
                <w:szCs w:val="28"/>
              </w:rPr>
            </w:pPr>
            <w:r>
              <w:rPr>
                <w:i/>
                <w:iCs/>
                <w:sz w:val="28"/>
                <w:szCs w:val="28"/>
              </w:rPr>
              <w:t>Диф.зачет</w:t>
            </w:r>
          </w:p>
        </w:tc>
      </w:tr>
    </w:tbl>
    <w:p w:rsidR="00731FA8" w:rsidRDefault="00731FA8" w:rsidP="00731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pPr>
    </w:p>
    <w:p w:rsidR="00086CE5" w:rsidRDefault="00086CE5" w:rsidP="00731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pPr>
    </w:p>
    <w:p w:rsidR="006A2228" w:rsidRDefault="006A2228" w:rsidP="00731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sectPr w:rsidR="006A2228" w:rsidSect="00B4580B">
          <w:pgSz w:w="11906" w:h="16838" w:code="9"/>
          <w:pgMar w:top="1134" w:right="851" w:bottom="1134" w:left="1701" w:header="709" w:footer="159" w:gutter="0"/>
          <w:cols w:space="720"/>
          <w:docGrid w:linePitch="326"/>
        </w:sectPr>
      </w:pPr>
    </w:p>
    <w:p w:rsidR="006A2228" w:rsidRDefault="006A2228" w:rsidP="006A2228">
      <w:pPr>
        <w:pStyle w:val="1"/>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315" w:firstLine="0"/>
        <w:jc w:val="center"/>
        <w:rPr>
          <w:b/>
          <w:sz w:val="28"/>
          <w:szCs w:val="28"/>
        </w:rPr>
      </w:pPr>
    </w:p>
    <w:p w:rsidR="006A2228" w:rsidRDefault="006A2228" w:rsidP="006A2228">
      <w:pPr>
        <w:pStyle w:val="1"/>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315" w:firstLine="0"/>
        <w:jc w:val="center"/>
        <w:rPr>
          <w:b/>
          <w:caps/>
          <w:sz w:val="28"/>
          <w:szCs w:val="28"/>
        </w:rPr>
      </w:pPr>
      <w:r>
        <w:rPr>
          <w:b/>
          <w:sz w:val="28"/>
          <w:szCs w:val="28"/>
        </w:rPr>
        <w:t>6</w:t>
      </w:r>
      <w:r w:rsidRPr="000A636B">
        <w:rPr>
          <w:b/>
          <w:sz w:val="28"/>
          <w:szCs w:val="28"/>
        </w:rPr>
        <w:t xml:space="preserve"> </w:t>
      </w:r>
      <w:r>
        <w:rPr>
          <w:b/>
          <w:sz w:val="28"/>
          <w:szCs w:val="28"/>
        </w:rPr>
        <w:t>Т</w:t>
      </w:r>
      <w:r w:rsidRPr="000A636B">
        <w:rPr>
          <w:b/>
          <w:sz w:val="28"/>
          <w:szCs w:val="28"/>
        </w:rPr>
        <w:t xml:space="preserve">ЕМАТИЧЕСКИЙ ПЛАН И СОДЕРЖАНИЕ УЧЕБНОЙ ДИСЦИПЛИНЫ </w:t>
      </w:r>
    </w:p>
    <w:p w:rsidR="006A2228" w:rsidRPr="005E494D" w:rsidRDefault="006A222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5E494D">
        <w:rPr>
          <w:b/>
          <w:bCs/>
          <w:sz w:val="28"/>
          <w:szCs w:val="28"/>
        </w:rPr>
        <w:t>Русский язык и литература.</w:t>
      </w:r>
      <w:r w:rsidR="005E494D">
        <w:rPr>
          <w:b/>
          <w:bCs/>
          <w:sz w:val="28"/>
          <w:szCs w:val="28"/>
        </w:rPr>
        <w:t xml:space="preserve"> </w:t>
      </w:r>
      <w:r w:rsidRPr="005E494D">
        <w:rPr>
          <w:b/>
          <w:bCs/>
          <w:sz w:val="28"/>
          <w:szCs w:val="28"/>
        </w:rPr>
        <w:t>Литература.</w:t>
      </w:r>
    </w:p>
    <w:p w:rsidR="006A2228" w:rsidRPr="005C3195" w:rsidRDefault="006A222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6A2228" w:rsidRPr="004F2369" w:rsidRDefault="006A222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36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6"/>
        <w:gridCol w:w="7229"/>
        <w:gridCol w:w="992"/>
        <w:gridCol w:w="928"/>
      </w:tblGrid>
      <w:tr w:rsidR="00F57062" w:rsidRPr="005639CC" w:rsidTr="00F57062">
        <w:trPr>
          <w:trHeight w:val="408"/>
        </w:trPr>
        <w:tc>
          <w:tcPr>
            <w:tcW w:w="4536" w:type="dxa"/>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Наименование разделов и тем</w:t>
            </w:r>
          </w:p>
        </w:tc>
        <w:tc>
          <w:tcPr>
            <w:tcW w:w="7229" w:type="dxa"/>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Содержание учебного материала, лабораторные  работы и практические занятия, самостоятельная работа обучающихся</w:t>
            </w:r>
          </w:p>
        </w:tc>
        <w:tc>
          <w:tcPr>
            <w:tcW w:w="992" w:type="dxa"/>
            <w:shd w:val="clear" w:color="auto" w:fill="auto"/>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Объем часов</w:t>
            </w:r>
          </w:p>
        </w:tc>
        <w:tc>
          <w:tcPr>
            <w:tcW w:w="928" w:type="dxa"/>
            <w:shd w:val="clear" w:color="auto" w:fill="FFFFFF" w:themeFill="background1"/>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Уровень освоения</w:t>
            </w:r>
          </w:p>
        </w:tc>
      </w:tr>
      <w:tr w:rsidR="00F57062" w:rsidRPr="005639CC" w:rsidTr="002D574A">
        <w:trPr>
          <w:trHeight w:val="408"/>
        </w:trPr>
        <w:tc>
          <w:tcPr>
            <w:tcW w:w="4536" w:type="dxa"/>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1</w:t>
            </w:r>
          </w:p>
        </w:tc>
        <w:tc>
          <w:tcPr>
            <w:tcW w:w="7229" w:type="dxa"/>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2</w:t>
            </w:r>
          </w:p>
        </w:tc>
        <w:tc>
          <w:tcPr>
            <w:tcW w:w="992" w:type="dxa"/>
            <w:shd w:val="clear" w:color="auto" w:fill="auto"/>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3</w:t>
            </w:r>
          </w:p>
        </w:tc>
        <w:tc>
          <w:tcPr>
            <w:tcW w:w="928" w:type="dxa"/>
            <w:shd w:val="clear" w:color="auto" w:fill="FFFFFF" w:themeFill="background1"/>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5C3195">
              <w:rPr>
                <w:b/>
                <w:bCs/>
                <w:sz w:val="22"/>
                <w:szCs w:val="20"/>
              </w:rPr>
              <w:t>4</w:t>
            </w:r>
          </w:p>
        </w:tc>
      </w:tr>
      <w:tr w:rsidR="00F57062" w:rsidRPr="005639CC" w:rsidTr="002D574A">
        <w:trPr>
          <w:trHeight w:val="408"/>
        </w:trPr>
        <w:tc>
          <w:tcPr>
            <w:tcW w:w="4536" w:type="dxa"/>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1 семестр</w:t>
            </w:r>
          </w:p>
        </w:tc>
        <w:tc>
          <w:tcPr>
            <w:tcW w:w="7229" w:type="dxa"/>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992" w:type="dxa"/>
            <w:shd w:val="clear" w:color="auto" w:fill="auto"/>
          </w:tcPr>
          <w:p w:rsidR="00F57062" w:rsidRDefault="00F57062" w:rsidP="002D574A">
            <w:pPr>
              <w:jc w:val="center"/>
            </w:pPr>
            <w:r w:rsidRPr="00493F03">
              <w:rPr>
                <w:bCs/>
                <w:i/>
                <w:sz w:val="22"/>
                <w:szCs w:val="20"/>
              </w:rPr>
              <w:t>*</w:t>
            </w:r>
          </w:p>
        </w:tc>
        <w:tc>
          <w:tcPr>
            <w:tcW w:w="928" w:type="dxa"/>
            <w:shd w:val="clear" w:color="auto" w:fill="FFFFFF" w:themeFill="background1"/>
          </w:tcPr>
          <w:p w:rsidR="00F57062" w:rsidRPr="005C3195" w:rsidRDefault="00F57062"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r>
      <w:tr w:rsidR="00F57062" w:rsidRPr="005639CC" w:rsidTr="00F57062">
        <w:trPr>
          <w:trHeight w:val="408"/>
        </w:trPr>
        <w:tc>
          <w:tcPr>
            <w:tcW w:w="4536" w:type="dxa"/>
            <w:vAlign w:val="center"/>
          </w:tcPr>
          <w:p w:rsidR="00F57062" w:rsidRPr="005639CC" w:rsidRDefault="00906BF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 xml:space="preserve">Раздел </w:t>
            </w:r>
            <w:r w:rsidR="00F57062" w:rsidRPr="005639CC">
              <w:rPr>
                <w:b/>
                <w:bCs/>
              </w:rPr>
              <w:t xml:space="preserve"> 1.</w:t>
            </w:r>
          </w:p>
        </w:tc>
        <w:tc>
          <w:tcPr>
            <w:tcW w:w="7229" w:type="dxa"/>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992" w:type="dxa"/>
            <w:shd w:val="clear" w:color="auto" w:fill="auto"/>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1.1.</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 xml:space="preserve">История русской литературы конца </w:t>
            </w:r>
            <w:r w:rsidRPr="005639CC">
              <w:rPr>
                <w:b/>
                <w:lang w:val="en-US"/>
              </w:rPr>
              <w:t>XVIII</w:t>
            </w:r>
            <w:r w:rsidRPr="005639CC">
              <w:rPr>
                <w:b/>
              </w:rPr>
              <w:t xml:space="preserve">- начала </w:t>
            </w:r>
            <w:r w:rsidRPr="005639CC">
              <w:rPr>
                <w:b/>
                <w:lang w:val="en-US"/>
              </w:rPr>
              <w:t>XIX</w:t>
            </w:r>
            <w:r w:rsidRPr="005639CC">
              <w:rPr>
                <w:b/>
              </w:rPr>
              <w:t xml:space="preserve"> века. Обзор русской и зарубежной литературы.</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906BFA" w:rsidP="006A2228">
            <w:pPr>
              <w:jc w:val="both"/>
            </w:pPr>
            <w:r w:rsidRPr="00906BFA">
              <w:rPr>
                <w:b/>
              </w:rPr>
              <w:t>Введение.</w:t>
            </w:r>
            <w:r>
              <w:t xml:space="preserve"> </w:t>
            </w:r>
            <w:r w:rsidR="00F57062" w:rsidRPr="005639CC">
              <w:t xml:space="preserve">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в </w:t>
            </w:r>
            <w:r w:rsidR="00F57062" w:rsidRPr="005639CC">
              <w:rPr>
                <w:lang w:val="en-US"/>
              </w:rPr>
              <w:t>XIX</w:t>
            </w:r>
            <w:r w:rsidR="00F57062" w:rsidRPr="005639CC">
              <w:t xml:space="preserve"> веке. Самобытность русской литературы. Обзор русской литературы первой половины </w:t>
            </w:r>
            <w:r w:rsidR="00F57062" w:rsidRPr="005639CC">
              <w:rPr>
                <w:lang w:val="en-US"/>
              </w:rPr>
              <w:t>XIX</w:t>
            </w:r>
            <w:r w:rsidR="00F57062" w:rsidRPr="005639CC">
              <w:t xml:space="preserve"> века.</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 xml:space="preserve">1,2 </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pPr>
            <w:r w:rsidRPr="005639CC">
              <w:t>Самостоятельная работа обучающихся: Составление конспекта по материалам учебника.</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tcPr>
          <w:p w:rsidR="00F57062"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Раздел</w:t>
            </w:r>
            <w:r w:rsidR="00F57062" w:rsidRPr="005639CC">
              <w:rPr>
                <w:b/>
                <w:bCs/>
              </w:rPr>
              <w:t xml:space="preserve"> 2.</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5639CC">
              <w:t>Русская литература второй половины XIX века.</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46</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885889"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 xml:space="preserve">Тема 2.1. </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Особенности развития русской литературы второй половины XIX века.</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spacing w:val="-4"/>
              </w:rPr>
            </w:pPr>
            <w:r w:rsidRPr="005639CC">
              <w:t xml:space="preserve">Культурно-историческое развитие России середины </w:t>
            </w:r>
            <w:r w:rsidRPr="005639CC">
              <w:rPr>
                <w:lang w:val="en-US"/>
              </w:rPr>
              <w:t>XIX</w:t>
            </w:r>
            <w:r w:rsidRPr="005639CC">
              <w:t xml:space="preserve"> века, отражение его в литературном процессе. Феномен русской литературы. Взаимодействие разных стилей и направлений. Жизнеутверждающий и критический реализм. Нравственные поиски героев. </w:t>
            </w:r>
            <w:r w:rsidRPr="005639CC">
              <w:rPr>
                <w:spacing w:val="-4"/>
              </w:rPr>
              <w:t>Литературная критика. Эстетическая полемика. Журнальная полемика.</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F57062" w:rsidRPr="005639CC" w:rsidRDefault="007A58F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2</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pPr>
            <w:r w:rsidRPr="005639CC">
              <w:t>Самостоятельная работа обучающихся: Составление конспекта по материалам учебника.</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2.2.</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А.Н. Островский. Жизненный и творческий путь. Пьеса «Гроза».</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spacing w:before="120"/>
              <w:jc w:val="both"/>
            </w:pPr>
            <w:r w:rsidRPr="005639CC">
              <w:t xml:space="preserve">Сведения из биографии. Социально-культурная новизна </w:t>
            </w:r>
            <w:r w:rsidRPr="005639CC">
              <w:lastRenderedPageBreak/>
              <w:t xml:space="preserve">драматургии А.Н. Островского. «Гроза». Самобытность замысла, оригинальность основного характера, сила трагической развязки в судьбе героев драмы.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Позиция автора и его идеал. Роль персонажей второго ряда в пьесе. Символика грозы. Н.А. Добролюбов, Д.И. Писарев, А.П. Григорьев о драме «Гроза». Театрально-сценическое открытие А. Н. Островского. А. Н. Островский – создатель русского театра </w:t>
            </w:r>
            <w:r w:rsidRPr="005639CC">
              <w:rPr>
                <w:lang w:val="en-US"/>
              </w:rPr>
              <w:t>XIX</w:t>
            </w:r>
            <w:r w:rsidRPr="005639CC">
              <w:t xml:space="preserve"> века. Новизна поэтики Островского. Особенности языка.</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Составление биографической таблицы «А.Н. Островский», подготовка индивидуальных сообщений на тему «Художественное своеобразие драмы «Гроза».</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2.3.</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И.А. Гончаров. Жизненный и творческий путь. Роман «Обломов».</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spacing w:before="120"/>
              <w:jc w:val="both"/>
            </w:pPr>
            <w:r w:rsidRPr="005639CC">
              <w:t>Сведения из биографии. «Обломов». Творческая история романа. Сон Ильи Ильича как художественно</w:t>
            </w:r>
            <w:r>
              <w:t xml:space="preserve"> </w:t>
            </w:r>
            <w:r w:rsidRPr="005639CC">
              <w:t xml:space="preserve">- философский центр романа. Обломов. Противоречивость характера. Штольц и Обломов. Прошлое и будущее России. Решение автором проблемы любви в романе. Любовь как лад человеческих отношений (Ольга Ильинская – Агафья Пшеницына). Постижение авторского идеала человека, живущего в переходную эпоху. </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bCs/>
              </w:rPr>
            </w:pPr>
            <w:r w:rsidRPr="005639CC">
              <w:rPr>
                <w:bCs/>
              </w:rPr>
              <w:t xml:space="preserve">Самостоятельная работа обучающихся: </w:t>
            </w:r>
          </w:p>
          <w:p w:rsidR="00F57062" w:rsidRPr="005639CC" w:rsidRDefault="00F57062" w:rsidP="006A2228">
            <w:pPr>
              <w:jc w:val="both"/>
            </w:pPr>
            <w:r w:rsidRPr="005639CC">
              <w:t>Подготовка индивидуальных сообщений на тему «Обломов» в оценке критиков (</w:t>
            </w:r>
            <w:r>
              <w:t>Н.А. Добролюбова, Д.И. Писарева, А.В.Дружинина</w:t>
            </w:r>
            <w:r w:rsidRPr="005639CC">
              <w:t xml:space="preserve"> и др.)».</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0A58A7"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2.4.</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 xml:space="preserve"> И.С.Тургенев. Жизненный и творческий путь. Роман «Отцы и дети».</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6</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pPr>
            <w:r w:rsidRPr="005639CC">
              <w:t xml:space="preserve">Сведения из биографии. «Отцы и дети». Временной и всечеловеческий смысл названия и основной конфликт романа. Особенности композиции романа. Базаров в системе образов. Нигилизм Базарова и пародия на нигилизм в романе (Ситников и Кукшина). Нравственная проблематика романа и ее общечеловеческое значение. Тема любви в романе. Образ Базарова. </w:t>
            </w:r>
            <w:r w:rsidRPr="005639CC">
              <w:lastRenderedPageBreak/>
              <w:t>Особенности поэтики Тургенева. Роль пейзажа в раскрытии идейно-художественного замысла писателя. Значение заключительных сцен романа. Своеобразие художественной манеры Тургенева-романиста. Авторская позиция в романе.</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bCs/>
              </w:rPr>
            </w:pPr>
            <w:r w:rsidRPr="005639CC">
              <w:rPr>
                <w:bCs/>
              </w:rPr>
              <w:t xml:space="preserve">Самостоятельная работа обучающихся: </w:t>
            </w:r>
          </w:p>
          <w:p w:rsidR="00F57062" w:rsidRPr="005639CC" w:rsidRDefault="00F57062" w:rsidP="006A2228">
            <w:pPr>
              <w:jc w:val="both"/>
              <w:rPr>
                <w:bCs/>
              </w:rPr>
            </w:pPr>
            <w:r w:rsidRPr="005639CC">
              <w:rPr>
                <w:bCs/>
              </w:rPr>
              <w:t>Составление биографической таблицы «И.С. Тургенев», подготовка индивидуальных сообщений на тему «Художественное своеобразие романа «Отцы и дети».</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2.5.</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Ф.И. Тютчев, А.А. Фет, А.К. Толстой.  Жизненный и творческий путь. Основные мотивы лирики.</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pPr>
            <w:r w:rsidRPr="005639CC">
              <w:t>Сведения из биографии поэтов. Философичность – основа лирики поэта Тютчева. Общественно-политическая лирика. Ф. И. Тютчев, его видение России и ее будущего. Лирика любви. Раскрытие в ней драматических переживаний поэта. Связь творчества Фета с традициями немецкой школы поэтов.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А.А. Фета. Обзор творчества А.К. Толстого.</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Самостоятельная работа обучающихся:</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Выполнение анализа стихотворения одного из указанных авторов (по выбору студента) по предложенному плану.</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2.6.</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Н.А. Некрасов. Жизненный и творческий путь. Основные мотивы лирики. Поэма «Кому на Руси жить хорошо».</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Borders>
              <w:right w:val="single" w:sz="4" w:space="0" w:color="auto"/>
            </w:tcBorders>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tcBorders>
              <w:left w:val="single" w:sz="4" w:space="0" w:color="auto"/>
            </w:tcBorders>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Borders>
              <w:right w:val="single" w:sz="4" w:space="0" w:color="auto"/>
            </w:tcBorders>
          </w:tcPr>
          <w:p w:rsidR="00F57062" w:rsidRPr="005639CC" w:rsidRDefault="00F57062" w:rsidP="006A2228">
            <w:pPr>
              <w:jc w:val="both"/>
            </w:pPr>
            <w:r w:rsidRPr="005639CC">
              <w:t xml:space="preserve">Сведения из биографии. Гражданский пафос лирики. Своеобразие лирического героя 40-х–50-х и 60-х–70-х годов.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 Поэма «Кому на Руси жить хорошо». Замысел поэмы. Жанр. Композиция. Сюжет. Нравственная проблематика поэмы, авторская позиция. Многообразие крестьянских типов. Проблема счастья. Сатирическое изображение «хозяев» жизни. Образ женщины в поэме. Нравственная проблематика поэмы, авторская позиция. Образ «народного заступника» Гриши Добросклонова в раскрытии идейного замысла поэмы. Особенности стиля. Сочетание фольклорных сюжетов с реалистическими образами. Своеобразие </w:t>
            </w:r>
            <w:r w:rsidRPr="005639CC">
              <w:lastRenderedPageBreak/>
              <w:t xml:space="preserve">языка. Поэма Некрасова – энциклопедия крестьянской жизни середины </w:t>
            </w:r>
            <w:r w:rsidRPr="005639CC">
              <w:rPr>
                <w:lang w:val="en-US"/>
              </w:rPr>
              <w:t>XIX</w:t>
            </w:r>
            <w:r w:rsidRPr="005639CC">
              <w:t xml:space="preserve"> века.</w:t>
            </w:r>
          </w:p>
        </w:tc>
        <w:tc>
          <w:tcPr>
            <w:tcW w:w="992" w:type="dxa"/>
            <w:vMerge/>
            <w:tcBorders>
              <w:left w:val="single" w:sz="4" w:space="0" w:color="auto"/>
            </w:tcBorders>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bCs/>
              </w:rPr>
            </w:pPr>
            <w:r w:rsidRPr="005639CC">
              <w:rPr>
                <w:bCs/>
              </w:rPr>
              <w:t>Самостоятельная работа обучающихся:</w:t>
            </w:r>
          </w:p>
          <w:p w:rsidR="00F57062" w:rsidRPr="005639CC" w:rsidRDefault="00F57062" w:rsidP="006A2228">
            <w:pPr>
              <w:jc w:val="both"/>
              <w:rPr>
                <w:bCs/>
              </w:rPr>
            </w:pPr>
            <w:r w:rsidRPr="005639CC">
              <w:rPr>
                <w:bCs/>
              </w:rPr>
              <w:t>Написание творческой работы «Женские образы в творчестве Н.А. Некрасова».</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2.7.</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Н.С. Лесков. Жизненный и творческий путь. Повесть «Очарованный странник».</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spacing w:before="120"/>
              <w:jc w:val="both"/>
            </w:pPr>
            <w:r w:rsidRPr="005639CC">
              <w:t>Сведения из биографии. Повесть «Очарованный странник</w:t>
            </w:r>
            <w:r w:rsidRPr="005639CC">
              <w:rPr>
                <w:shd w:val="clear" w:color="auto" w:fill="FFFFFF"/>
              </w:rPr>
              <w:t>».</w:t>
            </w:r>
            <w:r w:rsidRPr="005639CC">
              <w:t xml:space="preserve"> Особенности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Флягина. Тема трагической судьбы талантливого русского человека. Смысл названия повести. Особенности повествовательной манеры Н.С. Лескова.</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bCs/>
              </w:rPr>
            </w:pPr>
            <w:r w:rsidRPr="005639CC">
              <w:rPr>
                <w:bCs/>
              </w:rPr>
              <w:t xml:space="preserve">Самостоятельная работа обучающихся: </w:t>
            </w:r>
          </w:p>
          <w:p w:rsidR="00F57062" w:rsidRPr="005639CC" w:rsidRDefault="00F57062" w:rsidP="006A2228">
            <w:pPr>
              <w:jc w:val="both"/>
              <w:rPr>
                <w:bCs/>
              </w:rPr>
            </w:pPr>
            <w:r w:rsidRPr="005639CC">
              <w:rPr>
                <w:bCs/>
              </w:rPr>
              <w:t>Составление биографической таблицы «Н.С. Лесков».</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2.8.</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М.Е. Салтыков –Щедрин. Жизненный и творческий путь. «История одного города».</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Borders>
              <w:top w:val="single" w:sz="4" w:space="0" w:color="auto"/>
              <w:left w:val="single" w:sz="4" w:space="0" w:color="auto"/>
              <w:bottom w:val="single" w:sz="4" w:space="0" w:color="auto"/>
              <w:right w:val="single" w:sz="4" w:space="0" w:color="auto"/>
            </w:tcBorders>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tcBorders>
              <w:top w:val="single" w:sz="4" w:space="0" w:color="auto"/>
              <w:left w:val="single" w:sz="4" w:space="0" w:color="auto"/>
              <w:right w:val="single" w:sz="4" w:space="0" w:color="auto"/>
            </w:tcBorders>
            <w:shd w:val="clear" w:color="auto" w:fill="auto"/>
          </w:tcPr>
          <w:p w:rsidR="00F57062"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Borders>
              <w:right w:val="single" w:sz="4" w:space="0" w:color="auto"/>
            </w:tcBorders>
          </w:tcPr>
          <w:p w:rsidR="00F57062" w:rsidRDefault="00F57062" w:rsidP="006A2228">
            <w:pPr>
              <w:spacing w:before="120"/>
              <w:jc w:val="both"/>
            </w:pPr>
            <w:r w:rsidRPr="005639CC">
              <w:t>Сведения из биографии.</w:t>
            </w:r>
            <w:r>
              <w:t xml:space="preserve"> Сказки «Медведь на воеводстве», «Коняга»,</w:t>
            </w:r>
            <w:r w:rsidRPr="005639CC">
              <w:t xml:space="preserve"> «История одного города» (обзор</w:t>
            </w:r>
            <w:r>
              <w:t>). (Главы: «О корени происхождения глуповцев», «Опись градоначальников</w:t>
            </w:r>
            <w:r w:rsidRPr="005639CC">
              <w:t>»</w:t>
            </w:r>
            <w:r>
              <w:t xml:space="preserve">, «Органчик», </w:t>
            </w:r>
            <w:r w:rsidRPr="005639CC">
              <w:t xml:space="preserve"> «Подтверждение покаяния», «Заключение».)</w:t>
            </w:r>
            <w:r>
              <w:t xml:space="preserve"> Жанровое своеобразие, тематика и проблематика сказок М.Е.Салтыкова-Щедрина.Своеобразие фантастики в сказках М.Е.Салтыкова-Щедрина. Иносказательная образность сказок. Гротеск, аллегория, символика, язык сказок. Обобщающий смысл </w:t>
            </w:r>
          </w:p>
          <w:p w:rsidR="00F57062" w:rsidRDefault="00F57062" w:rsidP="006A2228">
            <w:pPr>
              <w:spacing w:before="120"/>
              <w:jc w:val="both"/>
            </w:pPr>
            <w:r>
              <w:t>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F57062" w:rsidRPr="005639CC" w:rsidRDefault="00F57062" w:rsidP="006A2228">
            <w:pPr>
              <w:spacing w:before="120"/>
              <w:jc w:val="both"/>
            </w:pPr>
          </w:p>
        </w:tc>
        <w:tc>
          <w:tcPr>
            <w:tcW w:w="992" w:type="dxa"/>
            <w:vMerge/>
            <w:tcBorders>
              <w:left w:val="single" w:sz="4" w:space="0" w:color="auto"/>
              <w:right w:val="single" w:sz="4" w:space="0" w:color="auto"/>
            </w:tcBorders>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left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F57062" w:rsidRPr="005639CC" w:rsidRDefault="00F57062" w:rsidP="006A2228">
            <w:pPr>
              <w:jc w:val="both"/>
              <w:rPr>
                <w:bCs/>
              </w:rPr>
            </w:pPr>
            <w:r w:rsidRPr="005639CC">
              <w:rPr>
                <w:bCs/>
              </w:rPr>
              <w:t xml:space="preserve">Самостоятельная работа обучающихся: </w:t>
            </w:r>
          </w:p>
          <w:p w:rsidR="00F57062" w:rsidRPr="005639CC" w:rsidRDefault="00F57062" w:rsidP="006A2228">
            <w:pPr>
              <w:jc w:val="both"/>
            </w:pPr>
            <w:r w:rsidRPr="005639CC">
              <w:lastRenderedPageBreak/>
              <w:t>Подготовка индивидуальных сообщений на тему «Роль М.Е. Салтыкова-Щедрина в истории русской литературы».</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lastRenderedPageBreak/>
              <w:t>2</w:t>
            </w: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2.9</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Ф.М. Достоевский. Жизненный и творческий путь. Роман «Преступление и наказание»</w:t>
            </w:r>
            <w:r w:rsidRPr="005639CC">
              <w:rPr>
                <w:b/>
                <w:bCs/>
              </w:rPr>
              <w:t>.</w:t>
            </w:r>
          </w:p>
        </w:tc>
        <w:tc>
          <w:tcPr>
            <w:tcW w:w="7229" w:type="dxa"/>
          </w:tcPr>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p w:rsidR="00F57062"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8</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spacing w:before="120"/>
              <w:jc w:val="both"/>
            </w:pPr>
            <w:r w:rsidRPr="005639CC">
              <w:t>Сведения из биографии. «Преступление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в общей композиции романа. Эволюция идеи «двойничества». Страдание и очищение в романе. Символические образы в романе. Роль пейзажа. Своеобразие воплощения авторской позиции в романе.</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Практическое занятие №1:</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Изучение образа Петербурга в романе Ф.М. Достоевского «Преступление и наказание».</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bCs/>
              </w:rPr>
            </w:pPr>
            <w:r w:rsidRPr="005639CC">
              <w:rPr>
                <w:bCs/>
              </w:rPr>
              <w:t xml:space="preserve">Самостоятельная работа обучающихся: </w:t>
            </w:r>
          </w:p>
          <w:p w:rsidR="00F57062" w:rsidRPr="005639CC" w:rsidRDefault="00F57062" w:rsidP="006A2228">
            <w:pPr>
              <w:jc w:val="both"/>
            </w:pPr>
            <w:r w:rsidRPr="005639CC">
              <w:t>Подготовка к практическому занятию по роману Ф.М. Достоевского «Преступление и наказание».</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2.10.</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Л.Н. Толстой. Жизненный и творческий путь. Роман «Война и мир».</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10</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spacing w:before="120"/>
              <w:jc w:val="both"/>
            </w:pPr>
            <w:r w:rsidRPr="005639CC">
              <w:t xml:space="preserve">Жизненный и творческий путь.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«войны» и «мира». Духовные искания Андрея Болконского, Пьера Безухова, Наташи Ростовой. Авторский идеал семьи. Значение образа Платона Каратаева. «Мысль народная» в романе. Проблема народа и личности. Картины войны 1812 года. Кутузов и Наполеон. Осуждение жестокости войны в романе. </w:t>
            </w:r>
            <w:r w:rsidRPr="005639CC">
              <w:rPr>
                <w:vanish/>
              </w:rPr>
              <w:t>……….2</w:t>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rPr>
                <w:vanish/>
              </w:rPr>
              <w:pgNum/>
            </w:r>
            <w:r w:rsidRPr="005639CC">
              <w:t xml:space="preserve">Развенчание идеи </w:t>
            </w:r>
            <w:r w:rsidRPr="005639CC">
              <w:lastRenderedPageBreak/>
              <w:t>«наполеонизма». Патриотизм в понимании писателя. Светское общество в изображении Толстого. Осуждение его бездуховности и лжепатриотизма.</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Практическое занятие №2:</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 Изображение Отечественной войны 1812 года в романе Л.Н. Толстого «Война и мир».</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jc w:val="both"/>
              <w:rPr>
                <w:bCs/>
                <w:lang w:eastAsia="ar-SA"/>
              </w:rPr>
            </w:pPr>
            <w:r w:rsidRPr="005639CC">
              <w:rPr>
                <w:bCs/>
                <w:lang w:eastAsia="ar-SA"/>
              </w:rPr>
              <w:t xml:space="preserve">Самостоятельная работа обучающихся: </w:t>
            </w:r>
          </w:p>
          <w:p w:rsidR="00F57062" w:rsidRPr="005639CC" w:rsidRDefault="00F57062" w:rsidP="006A2228">
            <w:pPr>
              <w:jc w:val="both"/>
              <w:rPr>
                <w:lang w:eastAsia="ar-SA"/>
              </w:rPr>
            </w:pPr>
            <w:r w:rsidRPr="005639CC">
              <w:rPr>
                <w:lang w:eastAsia="ar-SA"/>
              </w:rPr>
              <w:t>Подготовка к практическому занятию по роману Л.Н. Толстого «Война и мир».</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val="restart"/>
            <w:vAlign w:val="center"/>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2.11.</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А.П. Чехов. Жизненный и творческий путь. Рассказы, пьеса «Вишневый сад».</w:t>
            </w: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57062"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57062" w:rsidRPr="005639CC" w:rsidRDefault="00F57062" w:rsidP="006A2228">
            <w:pPr>
              <w:spacing w:before="120"/>
              <w:jc w:val="both"/>
            </w:pPr>
            <w:r w:rsidRPr="005639CC">
              <w:t>Сведения из биографии. Рассказы. Комедия «Вишневый сад».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в журналах. Чехов – репортер. Юмористические рассказы. Пародийность ранних рассказов. Новаторство Чехова в поисках жанровых форм. Новый тип рассказа. Герои рассказов Чехова. 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А. П. Чехова в мировой драматургии театра.</w:t>
            </w:r>
          </w:p>
        </w:tc>
        <w:tc>
          <w:tcPr>
            <w:tcW w:w="992" w:type="dxa"/>
            <w:vMerge/>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1,2,3</w:t>
            </w: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Практическое занятие №3:</w:t>
            </w:r>
          </w:p>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Художественное своеобразие пьесы А.П. Чехова «Вишневый сад».</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Контрольная работа №1: «Русская литература второй половины </w:t>
            </w:r>
            <w:r w:rsidRPr="005639CC">
              <w:rPr>
                <w:bCs/>
                <w:lang w:val="en-US"/>
              </w:rPr>
              <w:t>XIX</w:t>
            </w:r>
            <w:r w:rsidRPr="005639CC">
              <w:rPr>
                <w:bCs/>
              </w:rPr>
              <w:t xml:space="preserve"> века».</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57062" w:rsidRPr="005639CC" w:rsidTr="00F57062">
        <w:tc>
          <w:tcPr>
            <w:tcW w:w="4536" w:type="dxa"/>
            <w:vMerge/>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F57062" w:rsidRPr="005639CC" w:rsidRDefault="00F57062" w:rsidP="006A2228">
            <w:pPr>
              <w:jc w:val="both"/>
              <w:rPr>
                <w:bCs/>
              </w:rPr>
            </w:pPr>
            <w:r w:rsidRPr="005639CC">
              <w:rPr>
                <w:bCs/>
              </w:rPr>
              <w:t xml:space="preserve">Самостоятельная работа обучающихся: </w:t>
            </w:r>
          </w:p>
          <w:p w:rsidR="00F57062" w:rsidRPr="005639CC" w:rsidRDefault="00F57062" w:rsidP="006A2228">
            <w:pPr>
              <w:jc w:val="both"/>
            </w:pPr>
            <w:r w:rsidRPr="005639CC">
              <w:t>Подготовка к практическому занятию по пьесе А.П. Чехова «Вишневый сад».</w:t>
            </w:r>
          </w:p>
        </w:tc>
        <w:tc>
          <w:tcPr>
            <w:tcW w:w="992" w:type="dxa"/>
            <w:shd w:val="clear" w:color="auto" w:fill="auto"/>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shd w:val="clear" w:color="auto" w:fill="FFFFFF" w:themeFill="background1"/>
          </w:tcPr>
          <w:p w:rsidR="00F57062" w:rsidRPr="005639CC" w:rsidRDefault="00F57062"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C0420">
              <w:rPr>
                <w:b/>
                <w:bCs/>
                <w:sz w:val="22"/>
                <w:szCs w:val="22"/>
              </w:rPr>
              <w:t>ИТОГО за 1 семестр</w:t>
            </w:r>
          </w:p>
        </w:tc>
        <w:tc>
          <w:tcPr>
            <w:tcW w:w="7229"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p>
        </w:tc>
        <w:tc>
          <w:tcPr>
            <w:tcW w:w="992" w:type="dxa"/>
            <w:shd w:val="clear" w:color="auto" w:fill="auto"/>
          </w:tcPr>
          <w:p w:rsidR="009E2AF8" w:rsidRPr="005C3195" w:rsidRDefault="00DA52F5"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48</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Теоретические занятия</w:t>
            </w:r>
          </w:p>
        </w:tc>
        <w:tc>
          <w:tcPr>
            <w:tcW w:w="992" w:type="dxa"/>
            <w:shd w:val="clear" w:color="auto" w:fill="auto"/>
          </w:tcPr>
          <w:p w:rsidR="009E2AF8" w:rsidRPr="005C3195" w:rsidRDefault="00DA52F5"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16</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Лабораторные работы</w:t>
            </w:r>
          </w:p>
        </w:tc>
        <w:tc>
          <w:tcPr>
            <w:tcW w:w="992" w:type="dxa"/>
            <w:shd w:val="clear" w:color="auto" w:fill="auto"/>
          </w:tcPr>
          <w:p w:rsidR="009E2AF8" w:rsidRPr="005C3195"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Практические занятия</w:t>
            </w:r>
          </w:p>
        </w:tc>
        <w:tc>
          <w:tcPr>
            <w:tcW w:w="992" w:type="dxa"/>
            <w:shd w:val="clear" w:color="auto" w:fill="auto"/>
          </w:tcPr>
          <w:p w:rsidR="009E2AF8" w:rsidRPr="005C3195" w:rsidRDefault="00DA52F5"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30</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9E2AF8" w:rsidRPr="003C0420"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Контрольные занятия</w:t>
            </w:r>
          </w:p>
        </w:tc>
        <w:tc>
          <w:tcPr>
            <w:tcW w:w="992" w:type="dxa"/>
            <w:shd w:val="clear" w:color="auto" w:fill="auto"/>
          </w:tcPr>
          <w:p w:rsidR="009E2AF8" w:rsidRPr="005C3195" w:rsidRDefault="00DA52F5"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2</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26378F">
        <w:tc>
          <w:tcPr>
            <w:tcW w:w="4536" w:type="dxa"/>
          </w:tcPr>
          <w:p w:rsidR="009E2AF8" w:rsidRPr="003C0420" w:rsidRDefault="00DA52F5"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sz w:val="22"/>
                <w:szCs w:val="22"/>
              </w:rPr>
              <w:lastRenderedPageBreak/>
              <w:t>2</w:t>
            </w:r>
            <w:r w:rsidR="009E2AF8" w:rsidRPr="003C0420">
              <w:rPr>
                <w:b/>
                <w:bCs/>
                <w:i/>
                <w:sz w:val="22"/>
                <w:szCs w:val="22"/>
                <w:lang w:val="en-US"/>
              </w:rPr>
              <w:t>-</w:t>
            </w:r>
            <w:r w:rsidR="009E2AF8" w:rsidRPr="003C0420">
              <w:rPr>
                <w:b/>
                <w:bCs/>
                <w:i/>
                <w:sz w:val="22"/>
                <w:szCs w:val="22"/>
              </w:rPr>
              <w:t>й семестр</w:t>
            </w:r>
          </w:p>
        </w:tc>
        <w:tc>
          <w:tcPr>
            <w:tcW w:w="7229" w:type="dxa"/>
          </w:tcPr>
          <w:p w:rsidR="009E2AF8" w:rsidRPr="005C3195"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0"/>
              </w:rPr>
            </w:pPr>
          </w:p>
        </w:tc>
        <w:tc>
          <w:tcPr>
            <w:tcW w:w="992" w:type="dxa"/>
            <w:shd w:val="clear" w:color="auto" w:fill="auto"/>
          </w:tcPr>
          <w:p w:rsidR="009E2AF8" w:rsidRPr="005C3195" w:rsidRDefault="009E2AF8"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26378F" w:rsidRPr="005639CC" w:rsidTr="00F57062">
        <w:trPr>
          <w:trHeight w:val="525"/>
        </w:trPr>
        <w:tc>
          <w:tcPr>
            <w:tcW w:w="4536" w:type="dxa"/>
          </w:tcPr>
          <w:p w:rsidR="0026378F" w:rsidRDefault="0026378F"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Pr>
                <w:b/>
                <w:bCs/>
                <w:i/>
                <w:sz w:val="22"/>
                <w:szCs w:val="22"/>
              </w:rPr>
              <w:t>Раздел 3.</w:t>
            </w:r>
          </w:p>
        </w:tc>
        <w:tc>
          <w:tcPr>
            <w:tcW w:w="7229" w:type="dxa"/>
          </w:tcPr>
          <w:p w:rsidR="00E4687A" w:rsidRDefault="00E4687A" w:rsidP="00E4687A">
            <w:pPr>
              <w:spacing w:line="256" w:lineRule="auto"/>
              <w:rPr>
                <w:rFonts w:eastAsia="Calibri"/>
                <w:b/>
              </w:rPr>
            </w:pPr>
            <w:r>
              <w:rPr>
                <w:b/>
              </w:rPr>
              <w:t>Особенности развития литературы рубежа веков.</w:t>
            </w:r>
          </w:p>
          <w:p w:rsidR="0026378F" w:rsidRPr="005C3195" w:rsidRDefault="0026378F"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0"/>
              </w:rPr>
            </w:pPr>
          </w:p>
        </w:tc>
        <w:tc>
          <w:tcPr>
            <w:tcW w:w="992" w:type="dxa"/>
            <w:shd w:val="clear" w:color="auto" w:fill="auto"/>
          </w:tcPr>
          <w:p w:rsidR="0026378F" w:rsidRDefault="00E4687A"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r>
              <w:rPr>
                <w:bCs/>
                <w:i/>
                <w:sz w:val="22"/>
                <w:szCs w:val="20"/>
              </w:rPr>
              <w:t>17</w:t>
            </w:r>
          </w:p>
        </w:tc>
        <w:tc>
          <w:tcPr>
            <w:tcW w:w="928" w:type="dxa"/>
            <w:vMerge w:val="restart"/>
            <w:shd w:val="clear" w:color="auto" w:fill="FFFFFF" w:themeFill="background1"/>
          </w:tcPr>
          <w:p w:rsidR="0026378F" w:rsidRPr="005639CC" w:rsidRDefault="0026378F"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val="restart"/>
            <w:vAlign w:val="center"/>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3.1.</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Русская литература конца XIX-начала XX вв. Особенности литературного процесса рубежа веков.</w:t>
            </w:r>
          </w:p>
        </w:tc>
        <w:tc>
          <w:tcPr>
            <w:tcW w:w="7229"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9E2AF8"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2A2110"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5639CC">
              <w:rPr>
                <w:bCs/>
              </w:rPr>
              <w:t xml:space="preserve">Развитие русской литературы в конце </w:t>
            </w:r>
            <w:r w:rsidRPr="005639CC">
              <w:rPr>
                <w:bCs/>
                <w:lang w:val="en-US"/>
              </w:rPr>
              <w:t>XIX</w:t>
            </w:r>
            <w:r w:rsidRPr="005639CC">
              <w:rPr>
                <w:bCs/>
              </w:rPr>
              <w:t xml:space="preserve"> – начале </w:t>
            </w:r>
            <w:r w:rsidRPr="005639CC">
              <w:rPr>
                <w:bCs/>
                <w:lang w:val="en-US"/>
              </w:rPr>
              <w:t>XX</w:t>
            </w:r>
            <w:r w:rsidRPr="005639CC">
              <w:rPr>
                <w:bCs/>
              </w:rPr>
              <w:t xml:space="preserve"> века. Идейное своеобразие русской литературы рубежа веков.</w:t>
            </w:r>
            <w:r>
              <w:t xml:space="preserve"> С</w:t>
            </w:r>
            <w:r w:rsidRPr="002A2110">
              <w:rPr>
                <w:bCs/>
              </w:rPr>
              <w:t>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9E2AF8" w:rsidRPr="002A2110"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2A2110">
              <w:rPr>
                <w:bCs/>
              </w:rPr>
              <w:t>Основные тенденции развития прозы. Реализм и модернизм в литературном процессе рубежа веков. Стиле</w:t>
            </w:r>
            <w:r>
              <w:rPr>
                <w:bCs/>
              </w:rPr>
              <w:t>вая дифференциация реализма (Л.Н.Толстой,</w:t>
            </w:r>
            <w:r w:rsidRPr="002A2110">
              <w:rPr>
                <w:bCs/>
              </w:rPr>
              <w:t>В.Г.Короленко, А.П.Чехов, И.С.Шмелев). Дискуссия о кризисе реализма.</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2A2110">
              <w:rPr>
                <w:bCs/>
              </w:rPr>
              <w:t>Обращение к малым эпическим формам. Модернизм как реакция на кризис реализма. Журналы сатирического направления («Сатирикон», «Новый Сатирикон»).</w:t>
            </w:r>
          </w:p>
        </w:tc>
        <w:tc>
          <w:tcPr>
            <w:tcW w:w="992" w:type="dxa"/>
            <w:vMerge/>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jc w:val="both"/>
              <w:rPr>
                <w:bCs/>
              </w:rPr>
            </w:pPr>
            <w:r w:rsidRPr="005639CC">
              <w:rPr>
                <w:bCs/>
              </w:rPr>
              <w:t xml:space="preserve">Самостоятельная работа обучающихся: </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t>Составление конспекта по материалам учебника.</w:t>
            </w:r>
          </w:p>
        </w:tc>
        <w:tc>
          <w:tcPr>
            <w:tcW w:w="992" w:type="dxa"/>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vMerge/>
            <w:tcBorders>
              <w:bottom w:val="single" w:sz="4" w:space="0" w:color="auto"/>
            </w:tcBorders>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val="restart"/>
            <w:vAlign w:val="center"/>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3.2.</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 xml:space="preserve">И.А. Бунин. </w:t>
            </w:r>
            <w:r>
              <w:rPr>
                <w:b/>
              </w:rPr>
              <w:t>Жизненный и творческий путь. Тема любви в творчестве И.А.Бунина.</w:t>
            </w:r>
            <w:r w:rsidRPr="005639CC">
              <w:rPr>
                <w:b/>
              </w:rPr>
              <w:t>.</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9E2AF8"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spacing w:before="120"/>
              <w:jc w:val="both"/>
            </w:pPr>
            <w:r w:rsidRPr="005639CC">
              <w:t>Сведения из биографии. Рассказы: «Деревня», «Антоновские яблоки», «Чаша жизни», «Легкое дыхание», «Грамматика любви», «Чистый понедельник», «Митина любовь», «Господин из Сан-Франциско», «Темные аллеи». Стихотворения: «Вечер», «Не устану повторять вас, звезды!…», «Мы встретились случайно на углу», «Я к ней пришел в полночный час…».</w:t>
            </w:r>
            <w:r>
              <w:t xml:space="preserve"> 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w:t>
            </w:r>
          </w:p>
        </w:tc>
        <w:tc>
          <w:tcPr>
            <w:tcW w:w="992" w:type="dxa"/>
            <w:vMerge/>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9E2AF8" w:rsidRPr="005639CC" w:rsidRDefault="009E2AF8" w:rsidP="006A2228">
            <w:pPr>
              <w:jc w:val="both"/>
              <w:rPr>
                <w:bCs/>
              </w:rPr>
            </w:pPr>
            <w:r w:rsidRPr="005639CC">
              <w:rPr>
                <w:bCs/>
              </w:rPr>
              <w:t xml:space="preserve">Самостоятельная работа обучающихся: </w:t>
            </w:r>
          </w:p>
          <w:p w:rsidR="009E2AF8" w:rsidRPr="005639CC" w:rsidRDefault="009E2AF8" w:rsidP="006A2228">
            <w:pPr>
              <w:jc w:val="both"/>
            </w:pPr>
            <w:r w:rsidRPr="005639CC">
              <w:lastRenderedPageBreak/>
              <w:t>Подготовка индивидуальных сообщений на тему «Критики о Бунине (В. Брюсов)».</w:t>
            </w:r>
          </w:p>
        </w:tc>
        <w:tc>
          <w:tcPr>
            <w:tcW w:w="992" w:type="dxa"/>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lastRenderedPageBreak/>
              <w:t>2</w:t>
            </w:r>
          </w:p>
        </w:tc>
        <w:tc>
          <w:tcPr>
            <w:tcW w:w="928" w:type="dxa"/>
            <w:vMerge w:val="restart"/>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val="restart"/>
            <w:vAlign w:val="center"/>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lastRenderedPageBreak/>
              <w:t>Тема 3.3.</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А.И. Куприн. Жизненный и творческий путь. Рассказ «Гранатовый браслет».</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9E2AF8"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Default="009E2AF8" w:rsidP="006A2228">
            <w:pPr>
              <w:spacing w:before="120"/>
              <w:jc w:val="both"/>
            </w:pPr>
            <w:r w:rsidRPr="005639CC">
              <w:t>Сведения из биографии. Рассказы: «Олеся», «Поединок», «Гранатовый браслет».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w:t>
            </w:r>
            <w:r>
              <w:t xml:space="preserve">оизведения.  </w:t>
            </w:r>
          </w:p>
          <w:p w:rsidR="009E2AF8" w:rsidRPr="005639CC" w:rsidRDefault="009E2AF8" w:rsidP="006A2228">
            <w:pPr>
              <w:spacing w:before="120"/>
              <w:jc w:val="both"/>
            </w:pPr>
            <w:r>
              <w:t>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tc>
        <w:tc>
          <w:tcPr>
            <w:tcW w:w="992" w:type="dxa"/>
            <w:vMerge/>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jc w:val="both"/>
              <w:rPr>
                <w:bCs/>
              </w:rPr>
            </w:pPr>
            <w:r w:rsidRPr="005639CC">
              <w:rPr>
                <w:bCs/>
              </w:rPr>
              <w:t xml:space="preserve">Самостоятельная работа обучающихся: </w:t>
            </w:r>
          </w:p>
          <w:p w:rsidR="009E2AF8" w:rsidRPr="005639CC" w:rsidRDefault="009E2AF8" w:rsidP="006A2228">
            <w:pPr>
              <w:jc w:val="both"/>
            </w:pPr>
            <w:r w:rsidRPr="005639CC">
              <w:t>Подготовка индивидуальных сообщений на тему «Критики о Куприне (Ю. Айхенвальд, М. Горький, О. Михайлов)».</w:t>
            </w:r>
          </w:p>
        </w:tc>
        <w:tc>
          <w:tcPr>
            <w:tcW w:w="992" w:type="dxa"/>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val="restart"/>
            <w:vAlign w:val="center"/>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bCs/>
              </w:rPr>
              <w:t>Тема 3.4.</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А.М. Горький. Жизненный и творческий путь. Пьеса «На дне».</w:t>
            </w:r>
          </w:p>
        </w:tc>
        <w:tc>
          <w:tcPr>
            <w:tcW w:w="7229" w:type="dxa"/>
            <w:tcBorders>
              <w:right w:val="single" w:sz="4" w:space="0" w:color="auto"/>
            </w:tcBorders>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tcBorders>
              <w:left w:val="single" w:sz="4" w:space="0" w:color="auto"/>
            </w:tcBorders>
            <w:shd w:val="clear" w:color="auto" w:fill="auto"/>
          </w:tcPr>
          <w:p w:rsidR="009E2AF8" w:rsidRPr="005639CC" w:rsidRDefault="000648FB"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Borders>
              <w:right w:val="single" w:sz="4" w:space="0" w:color="auto"/>
            </w:tcBorders>
          </w:tcPr>
          <w:p w:rsidR="009E2AF8" w:rsidRPr="005639CC" w:rsidRDefault="009E2AF8" w:rsidP="006A2228">
            <w:pPr>
              <w:jc w:val="both"/>
            </w:pPr>
            <w:r w:rsidRPr="005639CC">
              <w:t>Сведения из биографии. Ранние рассказы: «Челкаш», «Макар Чудра», «Старуха Изергиль». Пьеса «На дне».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 романист.</w:t>
            </w:r>
          </w:p>
        </w:tc>
        <w:tc>
          <w:tcPr>
            <w:tcW w:w="992" w:type="dxa"/>
            <w:vMerge/>
            <w:tcBorders>
              <w:left w:val="single" w:sz="4" w:space="0" w:color="auto"/>
            </w:tcBorders>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1,2,3</w:t>
            </w: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rPr>
                <w:bCs/>
              </w:rPr>
              <w:t>Самостоятельная работа обучающихся:</w:t>
            </w:r>
            <w:r w:rsidRPr="005639CC">
              <w:t xml:space="preserve"> </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t>Создание творческой работы «Горький и МХАТ».</w:t>
            </w:r>
          </w:p>
        </w:tc>
        <w:tc>
          <w:tcPr>
            <w:tcW w:w="992" w:type="dxa"/>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val="restart"/>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Раздел 4.</w:t>
            </w:r>
          </w:p>
        </w:tc>
        <w:tc>
          <w:tcPr>
            <w:tcW w:w="7229"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5639CC">
              <w:t>Поэзия начала XX века.</w:t>
            </w:r>
          </w:p>
        </w:tc>
        <w:tc>
          <w:tcPr>
            <w:tcW w:w="992" w:type="dxa"/>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r>
              <w:rPr>
                <w:bCs/>
              </w:rPr>
              <w:t>4</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val="restart"/>
            <w:vAlign w:val="center"/>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4.1.</w:t>
            </w:r>
          </w:p>
          <w:p w:rsidR="009E2AF8"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Обзор русской поэзии конца XIX- начала XX в. Символизм. Акмеизм.</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rPr>
              <w:t>Футуризм.</w:t>
            </w:r>
          </w:p>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lastRenderedPageBreak/>
              <w:t>Содержание учебного материала</w:t>
            </w:r>
          </w:p>
        </w:tc>
        <w:tc>
          <w:tcPr>
            <w:tcW w:w="992" w:type="dxa"/>
            <w:vMerge w:val="restart"/>
            <w:shd w:val="clear" w:color="auto" w:fill="auto"/>
          </w:tcPr>
          <w:p w:rsidR="009E2AF8" w:rsidRPr="005639CC" w:rsidRDefault="00DA52F5"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9E2AF8" w:rsidRPr="005639CC" w:rsidTr="00F57062">
        <w:tc>
          <w:tcPr>
            <w:tcW w:w="4536" w:type="dxa"/>
            <w:vMerge/>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9E2AF8" w:rsidRPr="005639CC" w:rsidRDefault="009E2AF8" w:rsidP="006A2228">
            <w:pPr>
              <w:suppressAutoHyphens/>
              <w:spacing w:before="120"/>
              <w:ind w:left="-5447" w:hanging="223"/>
              <w:jc w:val="both"/>
            </w:pPr>
            <w:r w:rsidRPr="005639CC">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w:t>
            </w:r>
            <w:r w:rsidRPr="005639CC">
              <w:lastRenderedPageBreak/>
              <w:t>поэзии русского модернизма, их основные представители. 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 Брюсов, К.Д. Бальмонт, Ф.К. Сологуб) и «младосимволисты» (А. Белый, А. А. Блок). Истоки акмеизма. Программа акмеизма в статье Н</w:t>
            </w:r>
            <w:r w:rsidRPr="005639CC">
              <w:rPr>
                <w:spacing w:val="40"/>
              </w:rPr>
              <w:t>.</w:t>
            </w:r>
            <w:r w:rsidRPr="005639CC">
              <w:t>С</w:t>
            </w:r>
            <w:r w:rsidRPr="005639CC">
              <w:rPr>
                <w:spacing w:val="40"/>
              </w:rPr>
              <w:t xml:space="preserve">. </w:t>
            </w:r>
            <w:r w:rsidRPr="005639CC">
              <w:t>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 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 Северянин), кубофутуристы (В. В. Маяковский, В. Хлебников), «Центрифуга» (Б. Л. Пастернак).</w:t>
            </w:r>
          </w:p>
        </w:tc>
        <w:tc>
          <w:tcPr>
            <w:tcW w:w="992" w:type="dxa"/>
            <w:vMerge/>
            <w:shd w:val="clear" w:color="auto" w:fill="auto"/>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9E2AF8" w:rsidRPr="005639CC" w:rsidRDefault="009E2AF8"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E4687A" w:rsidRPr="005639CC" w:rsidTr="00F57062">
        <w:tc>
          <w:tcPr>
            <w:tcW w:w="4536" w:type="dxa"/>
            <w:vMerge/>
          </w:tcPr>
          <w:p w:rsidR="00E4687A" w:rsidRPr="005639CC" w:rsidRDefault="00E4687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E4687A" w:rsidRPr="005639CC" w:rsidRDefault="00E4687A" w:rsidP="006A2228">
            <w:pPr>
              <w:widowControl w:val="0"/>
              <w:spacing w:line="220" w:lineRule="auto"/>
              <w:jc w:val="both"/>
              <w:rPr>
                <w:bCs/>
              </w:rPr>
            </w:pPr>
            <w:r w:rsidRPr="005639CC">
              <w:rPr>
                <w:bCs/>
              </w:rPr>
              <w:t xml:space="preserve">Самостоятельная работа обучающихся </w:t>
            </w:r>
          </w:p>
          <w:p w:rsidR="00E4687A" w:rsidRPr="005639CC" w:rsidRDefault="00E4687A" w:rsidP="006A2228">
            <w:pPr>
              <w:widowControl w:val="0"/>
              <w:spacing w:line="220" w:lineRule="auto"/>
              <w:jc w:val="both"/>
            </w:pPr>
            <w:r w:rsidRPr="005639CC">
              <w:t xml:space="preserve">Выполнение индивидуальных творческих заданий: «Акмеизм как течение в литературе», </w:t>
            </w:r>
          </w:p>
          <w:p w:rsidR="00E4687A" w:rsidRPr="005639CC" w:rsidRDefault="00E4687A" w:rsidP="006A2228">
            <w:pPr>
              <w:widowControl w:val="0"/>
              <w:spacing w:line="220" w:lineRule="auto"/>
              <w:ind w:left="-3746" w:firstLine="3746"/>
              <w:jc w:val="both"/>
            </w:pPr>
            <w:r w:rsidRPr="005639CC">
              <w:t xml:space="preserve"> «Представители акмеизма в русской культуре начала ХХ века».</w:t>
            </w:r>
          </w:p>
        </w:tc>
        <w:tc>
          <w:tcPr>
            <w:tcW w:w="992" w:type="dxa"/>
            <w:shd w:val="clear" w:color="auto" w:fill="auto"/>
          </w:tcPr>
          <w:p w:rsidR="00E4687A" w:rsidRPr="005639CC" w:rsidRDefault="00E4687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E4687A" w:rsidRPr="005639CC" w:rsidRDefault="00E4687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tcPr>
          <w:p w:rsidR="00C52ADD"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C52ADD"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C52ADD"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4.2.</w:t>
            </w:r>
          </w:p>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А. Блок. Жизненный и творческий путь. Основные мотивы лирики. Поэма «Двенадцать».</w:t>
            </w:r>
          </w:p>
        </w:tc>
        <w:tc>
          <w:tcPr>
            <w:tcW w:w="7229" w:type="dxa"/>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E4687A">
        <w:trPr>
          <w:trHeight w:val="200"/>
        </w:trPr>
        <w:tc>
          <w:tcPr>
            <w:tcW w:w="4536" w:type="dxa"/>
            <w:vMerge/>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vMerge w:val="restart"/>
          </w:tcPr>
          <w:p w:rsidR="00C52ADD" w:rsidRPr="005639CC" w:rsidRDefault="00C52ADD" w:rsidP="002D574A">
            <w:pPr>
              <w:spacing w:before="120"/>
              <w:jc w:val="both"/>
            </w:pPr>
            <w:r w:rsidRPr="005639CC">
              <w:t>Сведения из биографии. Стихотворения: «Вхожу я в темные храмы», «Незнакомка», «Коршун», «Россия», «В ресторане», «Ночь, улица, фонарь, аптека…», «На железной дороге», «Река раскинулась. Течет…», «О, я хочу безумно жить…», цикл «Кармен» «Скифы». Поэма «Двенадцать». Природа социальных противоречий в изображении поэта. Тема исторического прошлого в лирике Блока. Тема родины, тревога за судьбу России.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tc>
        <w:tc>
          <w:tcPr>
            <w:tcW w:w="992" w:type="dxa"/>
            <w:vMerge/>
            <w:shd w:val="clear" w:color="auto" w:fill="auto"/>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rPr>
          <w:trHeight w:val="3285"/>
        </w:trPr>
        <w:tc>
          <w:tcPr>
            <w:tcW w:w="4536" w:type="dxa"/>
            <w:vMerge/>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vMerge/>
          </w:tcPr>
          <w:p w:rsidR="00C52ADD" w:rsidRPr="005639CC" w:rsidRDefault="00C52ADD" w:rsidP="002D574A">
            <w:pPr>
              <w:spacing w:before="120"/>
              <w:jc w:val="both"/>
            </w:pPr>
          </w:p>
        </w:tc>
        <w:tc>
          <w:tcPr>
            <w:tcW w:w="992" w:type="dxa"/>
            <w:vMerge/>
            <w:shd w:val="clear" w:color="auto" w:fill="auto"/>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2,3</w:t>
            </w:r>
          </w:p>
        </w:tc>
      </w:tr>
      <w:tr w:rsidR="00C52ADD" w:rsidRPr="005639CC" w:rsidTr="00872CBD">
        <w:tc>
          <w:tcPr>
            <w:tcW w:w="4536" w:type="dxa"/>
            <w:vMerge/>
            <w:tcBorders>
              <w:bottom w:val="single" w:sz="4" w:space="0" w:color="auto"/>
            </w:tcBorders>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Самостоятельная работа обучающихся:</w:t>
            </w:r>
          </w:p>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bCs/>
              </w:rPr>
              <w:t>Заучива</w:t>
            </w:r>
            <w:r w:rsidRPr="005639CC">
              <w:rPr>
                <w:bCs/>
              </w:rPr>
              <w:t xml:space="preserve">ние стихов А. Блока наизусть (по выбору студента). </w:t>
            </w:r>
            <w:r w:rsidRPr="005639CC">
              <w:rPr>
                <w:bCs/>
                <w:vanish/>
              </w:rPr>
              <w:t>……….основные представители.</w:t>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r w:rsidRPr="005639CC">
              <w:rPr>
                <w:bCs/>
                <w:vanish/>
              </w:rPr>
              <w:pgNum/>
            </w:r>
          </w:p>
        </w:tc>
        <w:tc>
          <w:tcPr>
            <w:tcW w:w="992" w:type="dxa"/>
            <w:shd w:val="clear" w:color="auto" w:fill="auto"/>
          </w:tcPr>
          <w:p w:rsidR="00C52ADD" w:rsidRPr="005639CC"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087D6D" w:rsidRPr="00732053" w:rsidTr="00FB539B">
        <w:trPr>
          <w:trHeight w:val="5"/>
        </w:trPr>
        <w:tc>
          <w:tcPr>
            <w:tcW w:w="4536" w:type="dxa"/>
            <w:vMerge w:val="restart"/>
          </w:tcPr>
          <w:p w:rsidR="00087D6D" w:rsidRPr="00732053" w:rsidRDefault="00087D6D" w:rsidP="006A2228">
            <w:pPr>
              <w:pStyle w:val="1"/>
              <w:rPr>
                <w:bCs/>
                <w:i/>
              </w:rPr>
            </w:pPr>
            <w:r w:rsidRPr="001C1F97">
              <w:rPr>
                <w:rStyle w:val="afc"/>
                <w:b/>
                <w:i w:val="0"/>
                <w:iCs w:val="0"/>
                <w:color w:val="auto"/>
              </w:rPr>
              <w:lastRenderedPageBreak/>
              <w:t>Раздел 5.</w:t>
            </w:r>
          </w:p>
        </w:tc>
        <w:tc>
          <w:tcPr>
            <w:tcW w:w="7229" w:type="dxa"/>
            <w:vMerge w:val="restart"/>
          </w:tcPr>
          <w:p w:rsidR="00087D6D" w:rsidRPr="00732053" w:rsidRDefault="00087D6D" w:rsidP="00974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i/>
              </w:rPr>
            </w:pPr>
            <w:r w:rsidRPr="00732053">
              <w:rPr>
                <w:i/>
              </w:rPr>
              <w:t>Особенности развития литературы 1920-х годов.</w:t>
            </w:r>
          </w:p>
        </w:tc>
        <w:tc>
          <w:tcPr>
            <w:tcW w:w="992" w:type="dxa"/>
            <w:tcBorders>
              <w:bottom w:val="single" w:sz="4" w:space="0" w:color="auto"/>
            </w:tcBorders>
            <w:shd w:val="clear" w:color="auto" w:fill="auto"/>
          </w:tcPr>
          <w:p w:rsidR="00087D6D" w:rsidRPr="00732053" w:rsidRDefault="00087D6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Pr>
                <w:bCs/>
                <w:i/>
              </w:rPr>
              <w:t xml:space="preserve">     6  </w:t>
            </w:r>
          </w:p>
        </w:tc>
        <w:tc>
          <w:tcPr>
            <w:tcW w:w="928" w:type="dxa"/>
            <w:vMerge/>
            <w:tcBorders>
              <w:bottom w:val="single" w:sz="4" w:space="0" w:color="auto"/>
            </w:tcBorders>
            <w:shd w:val="clear" w:color="auto" w:fill="FFFFFF" w:themeFill="background1"/>
          </w:tcPr>
          <w:p w:rsidR="00087D6D" w:rsidRPr="00732053" w:rsidRDefault="00087D6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3D3AE1" w:rsidRPr="00732053" w:rsidTr="00FB539B">
        <w:trPr>
          <w:trHeight w:val="780"/>
        </w:trPr>
        <w:tc>
          <w:tcPr>
            <w:tcW w:w="4536" w:type="dxa"/>
            <w:vMerge/>
            <w:tcBorders>
              <w:bottom w:val="single" w:sz="4" w:space="0" w:color="auto"/>
            </w:tcBorders>
          </w:tcPr>
          <w:p w:rsidR="003D3AE1" w:rsidRPr="001C1F97" w:rsidRDefault="003D3AE1" w:rsidP="006A2228">
            <w:pPr>
              <w:pStyle w:val="1"/>
              <w:rPr>
                <w:rStyle w:val="afc"/>
                <w:b/>
                <w:i w:val="0"/>
                <w:iCs w:val="0"/>
                <w:color w:val="auto"/>
              </w:rPr>
            </w:pPr>
          </w:p>
        </w:tc>
        <w:tc>
          <w:tcPr>
            <w:tcW w:w="7229" w:type="dxa"/>
            <w:vMerge/>
            <w:tcBorders>
              <w:bottom w:val="single" w:sz="4" w:space="0" w:color="auto"/>
            </w:tcBorders>
          </w:tcPr>
          <w:p w:rsidR="003D3AE1" w:rsidRPr="00732053" w:rsidRDefault="003D3AE1" w:rsidP="00974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i/>
              </w:rPr>
            </w:pPr>
          </w:p>
        </w:tc>
        <w:tc>
          <w:tcPr>
            <w:tcW w:w="992" w:type="dxa"/>
            <w:tcBorders>
              <w:bottom w:val="single" w:sz="4" w:space="0" w:color="auto"/>
            </w:tcBorders>
            <w:shd w:val="clear" w:color="auto" w:fill="auto"/>
          </w:tcPr>
          <w:p w:rsidR="003D3AE1"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rsidR="003D3AE1" w:rsidRPr="00732053"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Pr>
                <w:bCs/>
                <w:i/>
              </w:rPr>
              <w:t xml:space="preserve">   </w:t>
            </w:r>
          </w:p>
          <w:p w:rsidR="003D3AE1"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Pr>
                <w:bCs/>
                <w:i/>
              </w:rPr>
              <w:t xml:space="preserve">     </w:t>
            </w:r>
          </w:p>
        </w:tc>
        <w:tc>
          <w:tcPr>
            <w:tcW w:w="928" w:type="dxa"/>
            <w:vMerge w:val="restart"/>
            <w:shd w:val="clear" w:color="auto" w:fill="FFFFFF" w:themeFill="background1"/>
          </w:tcPr>
          <w:p w:rsidR="003D3AE1" w:rsidRPr="00087D6D"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p w:rsidR="003D3AE1" w:rsidRPr="00087D6D"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p w:rsidR="003D3AE1" w:rsidRPr="00087D6D"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p w:rsidR="003D3AE1" w:rsidRPr="00087D6D"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p w:rsidR="003D3AE1"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p w:rsidR="003D3AE1" w:rsidRPr="00087D6D"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tc>
      </w:tr>
      <w:tr w:rsidR="003D3AE1" w:rsidRPr="00732053" w:rsidTr="00FB539B">
        <w:trPr>
          <w:trHeight w:val="258"/>
        </w:trPr>
        <w:tc>
          <w:tcPr>
            <w:tcW w:w="4536" w:type="dxa"/>
            <w:vMerge w:val="restart"/>
            <w:tcBorders>
              <w:bottom w:val="single" w:sz="4" w:space="0" w:color="auto"/>
            </w:tcBorders>
          </w:tcPr>
          <w:p w:rsidR="003D3AE1" w:rsidRPr="00D757D2" w:rsidRDefault="003D3AE1" w:rsidP="00D757D2"/>
          <w:p w:rsidR="003D3AE1" w:rsidRPr="001C1F97" w:rsidRDefault="003D3AE1" w:rsidP="006A2228">
            <w:pPr>
              <w:pStyle w:val="1"/>
              <w:rPr>
                <w:rStyle w:val="afc"/>
                <w:b/>
                <w:i w:val="0"/>
                <w:iCs w:val="0"/>
                <w:color w:val="auto"/>
              </w:rPr>
            </w:pPr>
            <w:r w:rsidRPr="001C1F97">
              <w:rPr>
                <w:rStyle w:val="afc"/>
                <w:b/>
                <w:i w:val="0"/>
                <w:iCs w:val="0"/>
                <w:color w:val="auto"/>
              </w:rPr>
              <w:t>Тема 5.1. Литературный процесс 20-х годов. Разнообразие идейно-художественных позиций в освещении темы революции и Гражданской войны.</w:t>
            </w:r>
          </w:p>
          <w:p w:rsidR="003D3AE1" w:rsidRPr="001C1F97"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Style w:val="afc"/>
                <w:b/>
                <w:i w:val="0"/>
                <w:iCs w:val="0"/>
                <w:color w:val="auto"/>
              </w:rPr>
            </w:pPr>
          </w:p>
        </w:tc>
        <w:tc>
          <w:tcPr>
            <w:tcW w:w="7229" w:type="dxa"/>
            <w:tcBorders>
              <w:bottom w:val="single" w:sz="4" w:space="0" w:color="auto"/>
            </w:tcBorders>
          </w:tcPr>
          <w:p w:rsidR="003D3AE1" w:rsidRPr="00732053"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
              </w:rPr>
            </w:pPr>
            <w:r w:rsidRPr="005639CC">
              <w:rPr>
                <w:bCs/>
              </w:rPr>
              <w:t>Содержание учебного материала</w:t>
            </w:r>
            <w:r w:rsidRPr="005639CC">
              <w:t xml:space="preserve"> </w:t>
            </w:r>
          </w:p>
        </w:tc>
        <w:tc>
          <w:tcPr>
            <w:tcW w:w="992" w:type="dxa"/>
            <w:tcBorders>
              <w:bottom w:val="single" w:sz="4" w:space="0" w:color="auto"/>
            </w:tcBorders>
            <w:shd w:val="clear" w:color="auto" w:fill="auto"/>
          </w:tcPr>
          <w:p w:rsidR="003D3AE1"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Pr>
                <w:bCs/>
                <w:i/>
              </w:rPr>
              <w:t xml:space="preserve">     2</w:t>
            </w:r>
          </w:p>
        </w:tc>
        <w:tc>
          <w:tcPr>
            <w:tcW w:w="928" w:type="dxa"/>
            <w:vMerge/>
            <w:shd w:val="clear" w:color="auto" w:fill="FFFFFF" w:themeFill="background1"/>
          </w:tcPr>
          <w:p w:rsidR="003D3AE1" w:rsidRPr="00732053"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3D3AE1" w:rsidRPr="00732053" w:rsidTr="00FB66D8">
        <w:trPr>
          <w:trHeight w:val="1605"/>
        </w:trPr>
        <w:tc>
          <w:tcPr>
            <w:tcW w:w="4536" w:type="dxa"/>
            <w:vMerge/>
            <w:tcBorders>
              <w:bottom w:val="single" w:sz="4" w:space="0" w:color="auto"/>
            </w:tcBorders>
          </w:tcPr>
          <w:p w:rsidR="003D3AE1" w:rsidRPr="00D757D2" w:rsidRDefault="003D3AE1" w:rsidP="00D757D2"/>
        </w:tc>
        <w:tc>
          <w:tcPr>
            <w:tcW w:w="7229" w:type="dxa"/>
            <w:tcBorders>
              <w:bottom w:val="single" w:sz="4" w:space="0" w:color="auto"/>
            </w:tcBorders>
          </w:tcPr>
          <w:p w:rsidR="003D3AE1" w:rsidRPr="005639CC"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5639CC">
              <w:t>Противоречивость развития культуры в 20-е годы. Литературный процесс 20-х годов. Литературные группировки и журналы (РАПП,</w:t>
            </w:r>
            <w:r>
              <w:t xml:space="preserve"> «</w:t>
            </w:r>
            <w:r w:rsidRPr="005639CC">
              <w:t xml:space="preserve"> Перевал</w:t>
            </w:r>
            <w:r>
              <w:t>», к</w:t>
            </w:r>
            <w:r w:rsidRPr="005639CC">
              <w:t xml:space="preserve">онструктивизм; «На посту», «Красная новь», «Новый мир» и др.). Политика партии в области литературы в 20-е годы. </w:t>
            </w:r>
          </w:p>
        </w:tc>
        <w:tc>
          <w:tcPr>
            <w:tcW w:w="992" w:type="dxa"/>
            <w:tcBorders>
              <w:bottom w:val="single" w:sz="4" w:space="0" w:color="auto"/>
            </w:tcBorders>
            <w:shd w:val="clear" w:color="auto" w:fill="auto"/>
          </w:tcPr>
          <w:p w:rsidR="003D3AE1"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c>
          <w:tcPr>
            <w:tcW w:w="928" w:type="dxa"/>
            <w:tcBorders>
              <w:bottom w:val="single" w:sz="4" w:space="0" w:color="auto"/>
            </w:tcBorders>
            <w:shd w:val="clear" w:color="auto" w:fill="FFFFFF" w:themeFill="background1"/>
          </w:tcPr>
          <w:p w:rsidR="003D3AE1"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rPr>
            </w:pPr>
          </w:p>
          <w:p w:rsidR="003D3AE1" w:rsidRPr="00732053" w:rsidRDefault="003D3AE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087D6D">
              <w:rPr>
                <w:b/>
                <w:bCs/>
                <w:i/>
              </w:rPr>
              <w:t>2</w:t>
            </w:r>
          </w:p>
        </w:tc>
      </w:tr>
      <w:tr w:rsidR="00EC775A" w:rsidRPr="00732053" w:rsidTr="00FB539B">
        <w:trPr>
          <w:trHeight w:val="572"/>
        </w:trPr>
        <w:tc>
          <w:tcPr>
            <w:tcW w:w="4536" w:type="dxa"/>
            <w:vMerge/>
            <w:tcBorders>
              <w:bottom w:val="single" w:sz="4" w:space="0" w:color="auto"/>
            </w:tcBorders>
          </w:tcPr>
          <w:p w:rsidR="00EC775A" w:rsidRPr="00D757D2" w:rsidRDefault="00EC775A" w:rsidP="00D757D2"/>
        </w:tc>
        <w:tc>
          <w:tcPr>
            <w:tcW w:w="7229" w:type="dxa"/>
            <w:vMerge w:val="restart"/>
            <w:tcBorders>
              <w:bottom w:val="single" w:sz="4" w:space="0" w:color="auto"/>
            </w:tcBorders>
          </w:tcPr>
          <w:p w:rsidR="00EC775A" w:rsidRPr="005639CC" w:rsidRDefault="00EC775A" w:rsidP="00C52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Самостоятельная работа обучающихся:</w:t>
            </w:r>
          </w:p>
          <w:p w:rsidR="00EC775A" w:rsidRDefault="00EC775A" w:rsidP="00C52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5639CC">
              <w:rPr>
                <w:bCs/>
              </w:rPr>
              <w:t>Составление конспекта по материалам учебника.</w:t>
            </w:r>
          </w:p>
          <w:p w:rsidR="00EC775A" w:rsidRPr="005639CC"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92" w:type="dxa"/>
            <w:vMerge w:val="restart"/>
            <w:tcBorders>
              <w:bottom w:val="single" w:sz="4" w:space="0" w:color="auto"/>
            </w:tcBorders>
            <w:shd w:val="clear" w:color="auto" w:fill="auto"/>
          </w:tcPr>
          <w:p w:rsidR="00EC775A" w:rsidRPr="00EC775A"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color w:val="FF0000"/>
              </w:rPr>
            </w:pPr>
            <w:r w:rsidRPr="00EC775A">
              <w:rPr>
                <w:bCs/>
                <w:i/>
                <w:color w:val="FF0000"/>
              </w:rPr>
              <w:t>1</w:t>
            </w:r>
          </w:p>
        </w:tc>
        <w:tc>
          <w:tcPr>
            <w:tcW w:w="928" w:type="dxa"/>
            <w:tcBorders>
              <w:bottom w:val="single" w:sz="4" w:space="0" w:color="auto"/>
            </w:tcBorders>
            <w:shd w:val="clear" w:color="auto" w:fill="FFFFFF" w:themeFill="background1"/>
          </w:tcPr>
          <w:p w:rsidR="00EC775A" w:rsidRPr="00732053"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EC775A" w:rsidRPr="005639CC" w:rsidTr="00FB539B">
        <w:trPr>
          <w:trHeight w:val="200"/>
        </w:trPr>
        <w:tc>
          <w:tcPr>
            <w:tcW w:w="4536" w:type="dxa"/>
            <w:vMerge/>
          </w:tcPr>
          <w:p w:rsidR="00EC775A" w:rsidRPr="005639CC"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vMerge/>
          </w:tcPr>
          <w:p w:rsidR="00EC775A" w:rsidRPr="005639CC"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92" w:type="dxa"/>
            <w:vMerge/>
            <w:shd w:val="clear" w:color="auto" w:fill="auto"/>
          </w:tcPr>
          <w:p w:rsidR="00EC775A" w:rsidRPr="005639CC"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928" w:type="dxa"/>
            <w:vMerge w:val="restart"/>
            <w:shd w:val="clear" w:color="auto" w:fill="FFFFFF" w:themeFill="background1"/>
          </w:tcPr>
          <w:p w:rsidR="00EC775A" w:rsidRPr="005639CC" w:rsidRDefault="00EC775A"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Тема 5.2</w:t>
            </w:r>
          </w:p>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В.В.Маяковский. Жизненный и творческий путь.</w:t>
            </w:r>
          </w:p>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Основные мотивы лирики.</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rsidRPr="005639CC">
              <w:t>Сведения из биографии В. Маяковского. Стихотворения: «А вы могли бы?», «Нате!», «Послушайте!», «Скрипка и немножко нервно…», «Разговор с фининспектором о поэзии», «Юбилейное», «Письмо товарищу Кострову из Парижа о сущности любви», «Прозаседавшиеся», поэма «Во весь голос», «Облако в штанах», «Флейта-позвоночник», «Лиличка!», «Люблю», «Письмо Татьяне Яковлевой», «Про это». Пьесы «Клоп», «Баня».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Самостоятельная работа обучающихся:</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bCs/>
              </w:rPr>
              <w:t>Заучивание</w:t>
            </w:r>
            <w:r w:rsidRPr="005639CC">
              <w:rPr>
                <w:bCs/>
              </w:rPr>
              <w:t xml:space="preserve"> стихов В. Маяковского наизусть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 xml:space="preserve">Тема </w:t>
            </w:r>
            <w:r>
              <w:rPr>
                <w:b/>
                <w:bCs/>
              </w:rPr>
              <w:t>5.3.</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С.А. Есенин. Жизненный и творческий путь. Основные мотивы лирики.</w:t>
            </w: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rsidRPr="005639CC">
              <w:t xml:space="preserve">Сведения из биографии. Стихотворения: «Гой ты, Русь моя родная!», «Русь», «Письмо матери», «Не бродить, не мять в кустах </w:t>
            </w:r>
            <w:r w:rsidRPr="005639CC">
              <w:lastRenderedPageBreak/>
              <w:t>багряных…», «Спит ковыль. Равнина дорогая…», «Письмо к женщине», «Собаке Качалова», «Я покинул         родимый дом…», «Неуютная, жидкая лунность…», «Не жалею, не зову, не плачу…», «Мы теперь уходим понемногу…», «Сорокоуст», «Русь Советская», «Шаганэ, ты моя, Шаганэ…». Поэма «Анна Снегина».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Самостоятельная работа обучающихся:</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bCs/>
              </w:rPr>
              <w:t>Заучива</w:t>
            </w:r>
            <w:r w:rsidRPr="005639CC">
              <w:rPr>
                <w:bCs/>
              </w:rPr>
              <w:t>ние стихов С. Есенина наизусть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Раздел 6</w:t>
            </w:r>
            <w:r w:rsidRPr="005639CC">
              <w:rPr>
                <w:b/>
                <w:bCs/>
              </w:rPr>
              <w:t>.</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Особенности развития литературы</w:t>
            </w:r>
            <w:r w:rsidRPr="005639CC">
              <w:t xml:space="preserve"> </w:t>
            </w:r>
            <w:r>
              <w:t>1930 –начала 1940-х годов</w:t>
            </w:r>
            <w:r w:rsidRPr="005639CC">
              <w:t>.</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6.1.</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 xml:space="preserve"> Становление новой культуры 30-х годов. </w:t>
            </w:r>
            <w:r>
              <w:rPr>
                <w:b/>
              </w:rPr>
              <w:t>социалисти</w:t>
            </w:r>
            <w:r w:rsidRPr="005639CC">
              <w:rPr>
                <w:b/>
              </w:rPr>
              <w:t>ческий реализм как новый художественный метод.</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Default="00C52ADD" w:rsidP="006A2228">
            <w:pPr>
              <w:spacing w:before="120"/>
              <w:jc w:val="both"/>
            </w:pPr>
            <w: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Н.Островского, Л.Леонова, В.Катаева, М.Шолохова, Ф.Гладкова, М.Шагинян, Вс.Вишневского, Н.Погодина, Э.Багрицкого, М.Светлова, В.Луговского, Н.Тихонова, П.Васильева и др. Историческая тема в творчестве А.Толстого, Ю.Тынянова, А.Чапыгина. Сатирическое обличение нового быта (М. .Зощенко, И.Ильф и Е.Петров, М.Булгаков).</w:t>
            </w:r>
          </w:p>
          <w:p w:rsidR="00C52ADD" w:rsidRPr="005639CC" w:rsidRDefault="00C52ADD" w:rsidP="006A2228">
            <w:pPr>
              <w:spacing w:before="120"/>
              <w:jc w:val="both"/>
            </w:pPr>
            <w:r>
              <w:t>Развитие драматургии в 1930-е годы.</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jc w:val="both"/>
              <w:rPr>
                <w:lang w:eastAsia="ar-SA"/>
              </w:rPr>
            </w:pPr>
            <w:r w:rsidRPr="005639CC">
              <w:rPr>
                <w:bCs/>
                <w:lang w:eastAsia="ar-SA"/>
              </w:rPr>
              <w:t>Самостоятельная работа обучающихся:</w:t>
            </w:r>
            <w:r w:rsidRPr="005639CC">
              <w:rPr>
                <w:lang w:eastAsia="ar-SA"/>
              </w:rPr>
              <w:t xml:space="preserve"> </w:t>
            </w:r>
          </w:p>
          <w:p w:rsidR="00C52ADD" w:rsidRPr="005639CC" w:rsidRDefault="00C52ADD" w:rsidP="006A2228">
            <w:pPr>
              <w:jc w:val="both"/>
              <w:rPr>
                <w:lang w:eastAsia="ar-SA"/>
              </w:rPr>
            </w:pPr>
            <w:r w:rsidRPr="005639CC">
              <w:rPr>
                <w:lang w:eastAsia="ar-SA"/>
              </w:rPr>
              <w:t>Выполнение индивидуальных творческих заданий по теме «Сатирические романы и повести И. Ильфа и Е. Петрова».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6.2.</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 xml:space="preserve">Творческие поиски и трагедии судеб </w:t>
            </w:r>
            <w:r w:rsidRPr="005639CC">
              <w:rPr>
                <w:b/>
              </w:rPr>
              <w:lastRenderedPageBreak/>
              <w:t>русских поэтов.</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lastRenderedPageBreak/>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351278" w:rsidRDefault="00C52ADD" w:rsidP="006A2228">
            <w:pPr>
              <w:widowControl w:val="0"/>
              <w:tabs>
                <w:tab w:val="left" w:pos="7380"/>
                <w:tab w:val="left" w:pos="8100"/>
              </w:tabs>
              <w:jc w:val="both"/>
              <w:outlineLvl w:val="1"/>
              <w:rPr>
                <w:bCs/>
                <w:iCs/>
              </w:rPr>
            </w:pPr>
            <w:r w:rsidRPr="005639CC">
              <w:rPr>
                <w:bCs/>
                <w:iCs/>
              </w:rPr>
              <w:t xml:space="preserve">Сложность творческих поисков и трагичность судеб русских </w:t>
            </w:r>
            <w:r w:rsidRPr="005639CC">
              <w:rPr>
                <w:bCs/>
                <w:iCs/>
              </w:rPr>
              <w:lastRenderedPageBreak/>
              <w:t xml:space="preserve">писателей и поэтов. </w:t>
            </w:r>
            <w:r>
              <w:rPr>
                <w:bCs/>
                <w:iCs/>
              </w:rPr>
              <w:t>Св</w:t>
            </w:r>
            <w:r w:rsidRPr="00351278">
              <w:rPr>
                <w:bCs/>
                <w:iCs/>
              </w:rPr>
              <w:t xml:space="preserve">едения из биографии. Идейно-тематические особенности поэзии М.И.Цветаевой, </w:t>
            </w:r>
          </w:p>
          <w:p w:rsidR="00C52ADD" w:rsidRPr="00351278" w:rsidRDefault="00C52ADD" w:rsidP="006A2228">
            <w:pPr>
              <w:widowControl w:val="0"/>
              <w:tabs>
                <w:tab w:val="left" w:pos="7380"/>
                <w:tab w:val="left" w:pos="8100"/>
              </w:tabs>
              <w:jc w:val="both"/>
              <w:outlineLvl w:val="1"/>
              <w:rPr>
                <w:bCs/>
                <w:iCs/>
              </w:rPr>
            </w:pPr>
            <w:r w:rsidRPr="00351278">
              <w:rPr>
                <w:bCs/>
                <w:iCs/>
              </w:rPr>
              <w:t xml:space="preserve">конфликт быта и бытия, времени и вечности. Художественные особенности поэзии М.И.Цветаевой. Фольклорные и литературные образы и мотивы в лирике Цветаевой. </w:t>
            </w:r>
          </w:p>
          <w:p w:rsidR="00C52ADD" w:rsidRPr="00351278" w:rsidRDefault="00C52ADD" w:rsidP="006A2228">
            <w:pPr>
              <w:widowControl w:val="0"/>
              <w:tabs>
                <w:tab w:val="left" w:pos="7380"/>
                <w:tab w:val="left" w:pos="8100"/>
              </w:tabs>
              <w:jc w:val="both"/>
              <w:outlineLvl w:val="1"/>
              <w:rPr>
                <w:bCs/>
                <w:iCs/>
              </w:rPr>
            </w:pPr>
            <w:r w:rsidRPr="00351278">
              <w:rPr>
                <w:bCs/>
                <w:iCs/>
              </w:rPr>
              <w:t>Своеобразие поэтического стиля.</w:t>
            </w:r>
            <w:r>
              <w:rPr>
                <w:bCs/>
                <w:iCs/>
              </w:rPr>
              <w:t xml:space="preserve"> </w:t>
            </w:r>
            <w:r w:rsidRPr="00351278">
              <w:rPr>
                <w:bCs/>
                <w:iCs/>
              </w:rPr>
              <w:t xml:space="preserve">Стихотворения: «Моим стихам, написанным так рано…», «Генералам 12 года», «Кто создан из камня, кто создан из глины…», «Имя твое — </w:t>
            </w:r>
          </w:p>
          <w:p w:rsidR="00C52ADD" w:rsidRDefault="00C52ADD" w:rsidP="006A2228">
            <w:pPr>
              <w:widowControl w:val="0"/>
              <w:tabs>
                <w:tab w:val="left" w:pos="7380"/>
                <w:tab w:val="left" w:pos="8100"/>
              </w:tabs>
              <w:jc w:val="both"/>
              <w:outlineLvl w:val="1"/>
              <w:rPr>
                <w:bCs/>
                <w:iCs/>
              </w:rPr>
            </w:pPr>
            <w:r w:rsidRPr="00351278">
              <w:rPr>
                <w:bCs/>
                <w:iCs/>
              </w:rPr>
              <w:t>птица в рук</w:t>
            </w:r>
            <w:r>
              <w:rPr>
                <w:bCs/>
                <w:iCs/>
              </w:rPr>
              <w:t>е…», «Тоска по родине! Давно…»и др.</w:t>
            </w:r>
          </w:p>
          <w:p w:rsidR="00C52ADD" w:rsidRPr="008245AB" w:rsidRDefault="00C52ADD" w:rsidP="006A2228">
            <w:pPr>
              <w:widowControl w:val="0"/>
              <w:tabs>
                <w:tab w:val="left" w:pos="7380"/>
                <w:tab w:val="left" w:pos="8100"/>
              </w:tabs>
              <w:jc w:val="both"/>
              <w:outlineLvl w:val="1"/>
              <w:rPr>
                <w:bCs/>
                <w:iCs/>
              </w:rPr>
            </w:pPr>
            <w:r>
              <w:t xml:space="preserve"> </w:t>
            </w:r>
            <w:r w:rsidRPr="008245AB">
              <w:rPr>
                <w:bCs/>
                <w:iCs/>
              </w:rPr>
              <w:t>Сведения из биографии О.Э. Мандельштама. Идейно-тематические и художе</w:t>
            </w:r>
            <w:r>
              <w:rPr>
                <w:bCs/>
                <w:iCs/>
              </w:rPr>
              <w:t>с</w:t>
            </w:r>
            <w:r w:rsidRPr="008245AB">
              <w:rPr>
                <w:bCs/>
                <w:iCs/>
              </w:rPr>
              <w:t>твенные особенности поэзии О.Э.Мандельштама. Противостояние поэта «веку-</w:t>
            </w:r>
          </w:p>
          <w:p w:rsidR="00C52ADD" w:rsidRPr="008245AB" w:rsidRDefault="00C52ADD" w:rsidP="006A2228">
            <w:pPr>
              <w:widowControl w:val="0"/>
              <w:tabs>
                <w:tab w:val="left" w:pos="7380"/>
                <w:tab w:val="left" w:pos="8100"/>
              </w:tabs>
              <w:jc w:val="both"/>
              <w:outlineLvl w:val="1"/>
              <w:rPr>
                <w:bCs/>
                <w:iCs/>
              </w:rPr>
            </w:pPr>
            <w:r w:rsidRPr="008245AB">
              <w:rPr>
                <w:bCs/>
                <w:iCs/>
              </w:rPr>
              <w:t>волкодаву». Поиски духовных опор в искусстве и природе. Теория поэтического слова О.Мандельштама.</w:t>
            </w:r>
          </w:p>
          <w:p w:rsidR="00C52ADD" w:rsidRPr="008245AB" w:rsidRDefault="00C52ADD" w:rsidP="006A2228">
            <w:pPr>
              <w:widowControl w:val="0"/>
              <w:tabs>
                <w:tab w:val="left" w:pos="7380"/>
                <w:tab w:val="left" w:pos="8100"/>
              </w:tabs>
              <w:jc w:val="both"/>
              <w:outlineLvl w:val="1"/>
              <w:rPr>
                <w:bCs/>
                <w:iCs/>
              </w:rPr>
            </w:pPr>
            <w:r w:rsidRPr="008245AB">
              <w:rPr>
                <w:bCs/>
                <w:iCs/>
              </w:rPr>
              <w:t xml:space="preserve">Для чтения и изучения. Стихотворения: «Selentium», «Notre Dame», «Бессонница. Гомер. Тугие паруса…», «Ленинград» («Я вернулся в мой город, знакомый до слез…»), </w:t>
            </w:r>
          </w:p>
          <w:p w:rsidR="00C52ADD" w:rsidRPr="005639CC" w:rsidRDefault="00C52ADD" w:rsidP="006A2228">
            <w:pPr>
              <w:widowControl w:val="0"/>
              <w:tabs>
                <w:tab w:val="left" w:pos="7380"/>
                <w:tab w:val="left" w:pos="8100"/>
              </w:tabs>
              <w:jc w:val="both"/>
              <w:outlineLvl w:val="1"/>
              <w:rPr>
                <w:bCs/>
                <w:iCs/>
              </w:rPr>
            </w:pPr>
            <w:r w:rsidRPr="008245AB">
              <w:rPr>
                <w:bCs/>
                <w:iCs/>
              </w:rPr>
              <w:t>«За гре</w:t>
            </w:r>
            <w:r>
              <w:rPr>
                <w:bCs/>
                <w:iCs/>
              </w:rPr>
              <w:t>мучую доблесть грядущих веков…»и др.</w:t>
            </w:r>
          </w:p>
          <w:p w:rsidR="00C52ADD" w:rsidRPr="005639CC" w:rsidRDefault="00C52ADD" w:rsidP="006A2228"/>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Самостоятельная работа обучающихся:</w:t>
            </w:r>
          </w:p>
          <w:p w:rsidR="00C52ADD" w:rsidRPr="005639CC" w:rsidRDefault="00C52ADD" w:rsidP="006A2228">
            <w:r>
              <w:rPr>
                <w:bCs/>
              </w:rPr>
              <w:t>Заучива</w:t>
            </w:r>
            <w:r w:rsidRPr="005639CC">
              <w:rPr>
                <w:bCs/>
              </w:rPr>
              <w:t>ние стихов М. Цветаевой и\или О.Мандельштама наизусть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6.3.</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А.П. Платонов. Лич</w:t>
            </w:r>
            <w:r>
              <w:rPr>
                <w:b/>
              </w:rPr>
              <w:t>ность и художественный мир писателя</w:t>
            </w:r>
            <w:r w:rsidRPr="005639CC">
              <w:rPr>
                <w:b/>
                <w:bCs/>
              </w:rPr>
              <w:t>.</w:t>
            </w: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rsidRPr="005639CC">
              <w:t>Сведения из биографии. Рассказ «В прекрасном и яро</w:t>
            </w:r>
            <w:r>
              <w:t xml:space="preserve">стном мире». </w:t>
            </w:r>
            <w:r w:rsidRPr="005639CC">
              <w:t xml:space="preserve"> 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Составление биографической таблицы «А.П. Платонов».</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lastRenderedPageBreak/>
              <w:t>Раздел 7</w:t>
            </w:r>
            <w:r w:rsidRPr="005639CC">
              <w:rPr>
                <w:b/>
                <w:bCs/>
              </w:rPr>
              <w:t>.</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Особенности развития литературы</w:t>
            </w:r>
            <w:r w:rsidRPr="005639CC">
              <w:t xml:space="preserve"> </w:t>
            </w:r>
            <w:r>
              <w:t>19</w:t>
            </w:r>
            <w:r w:rsidRPr="005639CC">
              <w:t xml:space="preserve">30-х – начала </w:t>
            </w:r>
            <w:r>
              <w:t>19</w:t>
            </w:r>
            <w:r w:rsidRPr="005639CC">
              <w:t>40-х годов.</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8</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Тема 7</w:t>
            </w:r>
            <w:r w:rsidRPr="005639CC">
              <w:rPr>
                <w:b/>
                <w:bCs/>
              </w:rPr>
              <w:t>.1</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М.А. Булгаков. Личность и художественный мир. Роман</w:t>
            </w:r>
            <w:r>
              <w:rPr>
                <w:b/>
              </w:rPr>
              <w:t>ы «Белая гвардия»,</w:t>
            </w:r>
            <w:r w:rsidRPr="005639CC">
              <w:rPr>
                <w:b/>
              </w:rPr>
              <w:t xml:space="preserve"> «Мастер и Маргарита»</w:t>
            </w:r>
            <w:r>
              <w:rPr>
                <w:b/>
              </w:rPr>
              <w:t xml:space="preserve"> (по выбору)</w:t>
            </w:r>
            <w:r w:rsidRPr="005639CC">
              <w:rPr>
                <w:b/>
              </w:rPr>
              <w:t>.</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C52ADD" w:rsidRDefault="00C52ADD" w:rsidP="006A2228">
            <w:pPr>
              <w:jc w:val="center"/>
            </w:pPr>
          </w:p>
          <w:p w:rsidR="00C52ADD" w:rsidRPr="00291196" w:rsidRDefault="00C52ADD" w:rsidP="006A2228">
            <w:pPr>
              <w:tabs>
                <w:tab w:val="left" w:pos="6028"/>
              </w:tabs>
              <w:jc w:val="cente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rsidRPr="005639CC">
              <w:t>Сведения из биографии. Романы «Белая гвардия», «Мастер и Маргарита» (одно произведение по выбору).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Сценическая жизнь пьесы «Дни Турбиных». «Мастер и Маргарита». Своеобразие жанра. Многоплановость романа. Система образов. Ершалаимские главы. Москва 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Гоголя) в творчестве М. Булгакова. Своеобразие писательской манеры.</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Написание творческой работы: «Роман М. Булгакова «Мастер и Маргарита» в русском культурном пространстве».</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Тема 7</w:t>
            </w:r>
            <w:r w:rsidRPr="005639CC">
              <w:rPr>
                <w:b/>
                <w:bCs/>
              </w:rPr>
              <w:t>.2.</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М.А. Шолохов. Личность и художественный мир. Роман «Тихий дон».</w:t>
            </w: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jc w:val="both"/>
            </w:pPr>
            <w:r w:rsidRPr="005639CC">
              <w:t xml:space="preserve">Сведения из биографии. «Донские рассказы», роман «Тихий Дон» (обзор). Мир и человек в рассказах М. Шолохова. Глубина реалистических обобщений. Трагический пафос «Донских рассказов». Поэтика раннего творчества М. Шолохова.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 Толстого в романе М. Шолохова. Своеобразие художественной манеры писателя.            </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jc w:val="both"/>
            </w:pPr>
            <w:r w:rsidRPr="005639CC">
              <w:rPr>
                <w:bCs/>
              </w:rPr>
              <w:lastRenderedPageBreak/>
              <w:t>Подготовка индивидуальных сообщений на тему «Экранизации романа М. Шолохова «Тихий Дон».</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lastRenderedPageBreak/>
              <w:t>2</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lastRenderedPageBreak/>
              <w:t>Раз</w:t>
            </w:r>
            <w:r>
              <w:rPr>
                <w:b/>
                <w:bCs/>
              </w:rPr>
              <w:t>дел 8</w:t>
            </w:r>
            <w:r w:rsidRPr="005639CC">
              <w:rPr>
                <w:b/>
                <w:bCs/>
              </w:rPr>
              <w:t>.</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Особенности развития литературы</w:t>
            </w:r>
            <w:r w:rsidRPr="005639CC">
              <w:t xml:space="preserve"> периода Великой Отечественной войны и первых послевоенных лет.</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tcPr>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8.1.</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 xml:space="preserve"> Лирический геро</w:t>
            </w:r>
            <w:r>
              <w:rPr>
                <w:b/>
              </w:rPr>
              <w:t xml:space="preserve">й в стихах поэтов-фронтовиков. </w:t>
            </w:r>
            <w:r w:rsidRPr="005639CC">
              <w:rPr>
                <w:b/>
              </w:rPr>
              <w:t>Реалистическое и романтическое изображение войны в прозе.</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 xml:space="preserve"> </w:t>
            </w: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rsidRPr="005639CC">
              <w:t>Деятели литературы и искусства на защите Отечества. Живопись А. Дейнеки и А. Пластова. Музыка Д. Шостаковича и песни военных лет (С. Соловьев-Седой, В. Лебедев-Кумач, И. Дунаевский и др.). Кинематограф героической эпохи. Лирический герой в стихах поэтов-фронтовиков: О. Берггольц, К. Симонов, А. Твардовский, А. Сурков, М. Исаковский, М. Алигер, Ю. Друнина, М. Джалиль и др. Публицистика военных лет: М. Шолохов, И. Эренбург, А. Толстой. Реалистическое и романтическое изображение войны в прозе: рассказы Л. Соболева, В. Кожевникова, К. Паустовского, М. Шолохова и др.</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bCs/>
              </w:rPr>
              <w:t>Заучива</w:t>
            </w:r>
            <w:r w:rsidRPr="005639CC">
              <w:rPr>
                <w:bCs/>
              </w:rPr>
              <w:t>ние стихов поэтов-фронтовиков наизусть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8.2.</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Жизненный и творческий путь А.А. Ахматовой. Основные мотивы лирики.</w:t>
            </w: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rsidRPr="005639CC">
              <w:t>Жизненный и творческий путь.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«Клятва», «Мужество», «Победите</w:t>
            </w:r>
            <w:r>
              <w:t>лям», «Муза».</w:t>
            </w:r>
            <w:r w:rsidRPr="005639CC">
              <w:t xml:space="preserve"> Поэма «Реквием». Ранняя лирика Ахматовой: глубина, яркость переживаний поэта, его радость, скорбь, тревога. 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 Темы любви к родной земле, к Родине, к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w:t>
            </w:r>
            <w:r w:rsidRPr="005639CC">
              <w:lastRenderedPageBreak/>
              <w:t>лирической героини и поэтессы. Своеобразие лирики Ахматовой.</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rPr>
                <w:bCs/>
              </w:rPr>
              <w:t>Самостоятельная работа обучающихся:</w:t>
            </w:r>
            <w:r w:rsidRPr="005639CC">
              <w:t xml:space="preserve">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bCs/>
              </w:rPr>
              <w:t>Заучива</w:t>
            </w:r>
            <w:r w:rsidRPr="005639CC">
              <w:rPr>
                <w:bCs/>
              </w:rPr>
              <w:t>ние стихов А. Ахматовой наизусть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 xml:space="preserve">Содержание учебного материала </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B3EC1" w:rsidRPr="005639CC" w:rsidTr="00FB3EC1">
        <w:trPr>
          <w:trHeight w:val="276"/>
        </w:trPr>
        <w:tc>
          <w:tcPr>
            <w:tcW w:w="4536" w:type="dxa"/>
            <w:vMerge w:val="restart"/>
          </w:tcPr>
          <w:p w:rsidR="00FB3EC1"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Тема 8.3.</w:t>
            </w:r>
          </w:p>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Личность и художественный мир Б.Л. Пастернака. Основные мотивы лирики.</w:t>
            </w:r>
          </w:p>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7229" w:type="dxa"/>
            <w:vMerge w:val="restart"/>
          </w:tcPr>
          <w:p w:rsidR="00FB3EC1" w:rsidRPr="005639CC" w:rsidRDefault="00FB3EC1" w:rsidP="006A2228">
            <w:pPr>
              <w:spacing w:before="120"/>
              <w:jc w:val="both"/>
            </w:pPr>
            <w:r>
              <w:t>Сведения из биографии. Основные мотивы лирики Б.Л.Пастернака. Связь человека и природы в лирике поэта. Эволюция поэтического стиля. Формально-содержательные доминанты поэтического стиля Б.Л.Пастернака. Любовь и поэзия, жизнь и смерть в философской концепции поэта.</w:t>
            </w:r>
            <w:r w:rsidRPr="005639CC">
              <w:t xml:space="preserve"> Стихотворения: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w:t>
            </w:r>
          </w:p>
        </w:tc>
        <w:tc>
          <w:tcPr>
            <w:tcW w:w="992" w:type="dxa"/>
            <w:vMerge w:val="restart"/>
            <w:shd w:val="clear" w:color="auto" w:fill="auto"/>
          </w:tcPr>
          <w:p w:rsidR="00FB3EC1"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FB3EC1" w:rsidRPr="000648FB" w:rsidRDefault="00FB3EC1" w:rsidP="000648FB"/>
          <w:p w:rsidR="00FB3EC1" w:rsidRPr="000648FB" w:rsidRDefault="00FB3EC1" w:rsidP="000648FB"/>
          <w:p w:rsidR="00FB3EC1" w:rsidRPr="000648FB" w:rsidRDefault="00FB3EC1" w:rsidP="000648FB"/>
          <w:p w:rsidR="00FB3EC1" w:rsidRPr="000648FB" w:rsidRDefault="00FB3EC1" w:rsidP="000648FB"/>
          <w:p w:rsidR="00FB3EC1" w:rsidRPr="000648FB" w:rsidRDefault="00FB3EC1" w:rsidP="000648FB"/>
          <w:p w:rsidR="00FB3EC1" w:rsidRPr="000648FB" w:rsidRDefault="00FB3EC1" w:rsidP="000648FB"/>
          <w:p w:rsidR="00FB3EC1" w:rsidRDefault="00FB3EC1" w:rsidP="000648FB"/>
          <w:p w:rsidR="00FB3EC1" w:rsidRPr="000648FB" w:rsidRDefault="00FB3EC1" w:rsidP="000648FB"/>
        </w:tc>
        <w:tc>
          <w:tcPr>
            <w:tcW w:w="928" w:type="dxa"/>
            <w:vMerge/>
            <w:shd w:val="clear" w:color="auto" w:fill="FFFFFF" w:themeFill="background1"/>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B3EC1" w:rsidRPr="005639CC" w:rsidTr="00F57062">
        <w:trPr>
          <w:trHeight w:val="2070"/>
        </w:trPr>
        <w:tc>
          <w:tcPr>
            <w:tcW w:w="4536" w:type="dxa"/>
            <w:vMerge/>
          </w:tcPr>
          <w:p w:rsidR="00FB3EC1"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7229" w:type="dxa"/>
            <w:vMerge/>
          </w:tcPr>
          <w:p w:rsidR="00FB3EC1" w:rsidRDefault="00FB3EC1" w:rsidP="006A2228">
            <w:pPr>
              <w:spacing w:before="120"/>
              <w:jc w:val="both"/>
            </w:pPr>
          </w:p>
        </w:tc>
        <w:tc>
          <w:tcPr>
            <w:tcW w:w="992" w:type="dxa"/>
            <w:vMerge/>
            <w:shd w:val="clear" w:color="auto" w:fill="auto"/>
          </w:tcPr>
          <w:p w:rsidR="00FB3EC1"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FB3EC1" w:rsidRPr="005639CC" w:rsidTr="00F57062">
        <w:tc>
          <w:tcPr>
            <w:tcW w:w="4536" w:type="dxa"/>
            <w:vMerge/>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rPr>
                <w:bCs/>
              </w:rPr>
              <w:t>Самостоятельная работа обучающихся:</w:t>
            </w:r>
            <w:r w:rsidRPr="005639CC">
              <w:t xml:space="preserve"> </w:t>
            </w:r>
          </w:p>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t>Составление биографической таблицы «Б.Л. Пастернак».</w:t>
            </w:r>
          </w:p>
        </w:tc>
        <w:tc>
          <w:tcPr>
            <w:tcW w:w="992" w:type="dxa"/>
            <w:shd w:val="clear" w:color="auto" w:fill="auto"/>
          </w:tcPr>
          <w:p w:rsidR="00FB3EC1" w:rsidRPr="005639CC" w:rsidRDefault="00FB3EC1" w:rsidP="000648FB">
            <w:pPr>
              <w:rPr>
                <w:bCs/>
              </w:rPr>
            </w:pPr>
            <w:r>
              <w:t xml:space="preserve">    1</w:t>
            </w:r>
          </w:p>
        </w:tc>
        <w:tc>
          <w:tcPr>
            <w:tcW w:w="928" w:type="dxa"/>
            <w:vMerge w:val="restart"/>
            <w:shd w:val="clear" w:color="auto" w:fill="FFFFFF" w:themeFill="background1"/>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FB3EC1" w:rsidRPr="005639CC" w:rsidTr="00F57062">
        <w:tc>
          <w:tcPr>
            <w:tcW w:w="4536" w:type="dxa"/>
            <w:vMerge w:val="restart"/>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8.4.</w:t>
            </w:r>
          </w:p>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 xml:space="preserve">Личность и художественный мир А. Т. Твардовского. </w:t>
            </w:r>
            <w:r w:rsidRPr="005639CC">
              <w:rPr>
                <w:b/>
                <w:bCs/>
              </w:rPr>
              <w:t xml:space="preserve"> </w:t>
            </w:r>
          </w:p>
        </w:tc>
        <w:tc>
          <w:tcPr>
            <w:tcW w:w="7229" w:type="dxa"/>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FB3EC1" w:rsidRPr="005639CC" w:rsidRDefault="00FB3EC1"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t>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w:t>
            </w:r>
            <w:r w:rsidRPr="005639CC">
              <w:t xml:space="preserve"> Стихотворения: «Вся суть в одном-единственном завете», «Памяти матери», «Я знаю: никакой моей вины…», «К обидам горьким собственной персоны...», «В тот д</w:t>
            </w:r>
            <w:r>
              <w:t>ень, когда кончилась война…», «Я убит подо Ржевом»</w:t>
            </w:r>
            <w:r w:rsidRPr="005639CC">
              <w:t>. Поэма «По праву памяти». Тема войны и памяти в лирике А. Твардовского. Утверждение нравственных ценностей. Поэма «По праву памяти» – искупление и предостережение, поэтическое и гражданское осмысление трагического прошлого. Лирический герой поэмы, его жизненная позиция. Художественное своеобразие творчества А. Твардовского.</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rPr>
                <w:bCs/>
              </w:rPr>
              <w:t>Самостоятельная работа обучающихся:</w:t>
            </w:r>
            <w:r w:rsidRPr="005639CC">
              <w:t xml:space="preserve">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t>Выполнение индивидуальных творческих заданий по теме «Патриотическая поэзия и песни Великой Отечественной войны».</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Раздел 9.</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Особенности развития литературы</w:t>
            </w:r>
            <w:r w:rsidRPr="005639CC">
              <w:t xml:space="preserve"> </w:t>
            </w:r>
            <w:r>
              <w:t>19</w:t>
            </w:r>
            <w:r w:rsidRPr="005639CC">
              <w:t>50-</w:t>
            </w:r>
            <w:r>
              <w:t>19</w:t>
            </w:r>
            <w:r w:rsidRPr="005639CC">
              <w:t>80-х годов.</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r>
              <w:rPr>
                <w:bCs/>
              </w:rPr>
              <w:t>0</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9.1.</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lastRenderedPageBreak/>
              <w:t>Особ</w:t>
            </w:r>
            <w:r>
              <w:rPr>
                <w:b/>
              </w:rPr>
              <w:t>енности литературного процесса 195</w:t>
            </w:r>
            <w:r w:rsidRPr="005639CC">
              <w:rPr>
                <w:b/>
              </w:rPr>
              <w:t>0</w:t>
            </w:r>
            <w:r>
              <w:rPr>
                <w:b/>
              </w:rPr>
              <w:t xml:space="preserve"> -1980</w:t>
            </w:r>
            <w:r w:rsidRPr="005639CC">
              <w:rPr>
                <w:b/>
              </w:rPr>
              <w:t>-х годов.</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lastRenderedPageBreak/>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r w:rsidRPr="005639CC">
              <w:t xml:space="preserve"> Тематика и проблематика, традиции и новаторство в произведениях писателей и поэтов. Отражение конфликтов истории в судьбах героев.</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rPr>
                <w:bCs/>
              </w:rPr>
              <w:t>Самостоятельная работа обучающихся:</w:t>
            </w:r>
            <w:r w:rsidRPr="005639CC">
              <w:t xml:space="preserve">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t>Составление конспекта по материалам учебника.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9.2.</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Основные направления прозы 1950-1980-х годов.</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t>Художественное своеобразие прозы В.Шаламова, В.Шукшина,  В.Распутина и др.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 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В.Шаламов. «Сентенция», «Надгробное слово», «Крест».В.Шукшин. «Выбираю деревню на жительство», «Срезал», «Чудик». В.Распутин. «Прощание с Матерой».</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B74AD0" w:rsidRPr="00B74AD0" w:rsidRDefault="00B74AD0" w:rsidP="00B74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4AD0">
              <w:t xml:space="preserve">Самостоятельная работа обучающихся: </w:t>
            </w:r>
          </w:p>
          <w:p w:rsidR="00C52ADD" w:rsidRPr="005639CC" w:rsidRDefault="00B74AD0" w:rsidP="00B74AD0">
            <w:pPr>
              <w:jc w:val="both"/>
              <w:rPr>
                <w:lang w:eastAsia="ar-SA"/>
              </w:rPr>
            </w:pPr>
            <w:r w:rsidRPr="00B74AD0">
              <w:t>Подготовка письменных ответов на вопросы .</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2</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9.3.</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Новое осмысление</w:t>
            </w:r>
            <w:r>
              <w:rPr>
                <w:b/>
              </w:rPr>
              <w:t xml:space="preserve"> проблемы</w:t>
            </w:r>
            <w:r w:rsidRPr="005639CC">
              <w:rPr>
                <w:b/>
              </w:rPr>
              <w:t xml:space="preserve"> человека на войне</w:t>
            </w:r>
            <w:r>
              <w:rPr>
                <w:b/>
              </w:rPr>
              <w:t>.</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lastRenderedPageBreak/>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t>Новое осмысление проблемы человека на войне: Ю</w:t>
            </w:r>
            <w:r w:rsidRPr="005639CC">
              <w:rPr>
                <w:spacing w:val="40"/>
              </w:rPr>
              <w:t xml:space="preserve">. </w:t>
            </w:r>
            <w:r w:rsidRPr="005639CC">
              <w:t>Бондарев «Горячий снег», В</w:t>
            </w:r>
            <w:r w:rsidRPr="005639CC">
              <w:rPr>
                <w:spacing w:val="40"/>
              </w:rPr>
              <w:t xml:space="preserve">. </w:t>
            </w:r>
            <w:r w:rsidRPr="005639CC">
              <w:t>Богомолов «Момент истины», В</w:t>
            </w:r>
            <w:r w:rsidRPr="005639CC">
              <w:rPr>
                <w:spacing w:val="40"/>
              </w:rPr>
              <w:t xml:space="preserve">. </w:t>
            </w:r>
            <w:r w:rsidRPr="005639CC">
              <w:t xml:space="preserve">Кондратьев </w:t>
            </w:r>
            <w:r w:rsidRPr="005639CC">
              <w:lastRenderedPageBreak/>
              <w:t>«Сашка»</w:t>
            </w:r>
            <w:r>
              <w:t>, К.Воробьев «Убиты под Москвой»</w:t>
            </w:r>
            <w:r w:rsidRPr="005639CC">
              <w:t xml:space="preserve"> и др. Исследование природы подвига и предательства, философский анализ поведения человека в экстремальной ситуации в произведениях В</w:t>
            </w:r>
            <w:r w:rsidRPr="005639CC">
              <w:rPr>
                <w:spacing w:val="40"/>
              </w:rPr>
              <w:t xml:space="preserve">. </w:t>
            </w:r>
            <w:r w:rsidRPr="005639CC">
              <w:t>Быкова «Сотников», Б</w:t>
            </w:r>
            <w:r w:rsidRPr="005639CC">
              <w:rPr>
                <w:spacing w:val="40"/>
              </w:rPr>
              <w:t xml:space="preserve">. </w:t>
            </w:r>
            <w:r w:rsidRPr="005639CC">
              <w:t>Окуджавы «Будь здоров, школяр» и др. Роль произведений о Великой Отечественной войне в воспитании патриотических чувств молодого поколения.</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jc w:val="both"/>
              <w:rPr>
                <w:lang w:eastAsia="ar-SA"/>
              </w:rPr>
            </w:pPr>
            <w:r w:rsidRPr="005639CC">
              <w:rPr>
                <w:bCs/>
                <w:lang w:eastAsia="ar-SA"/>
              </w:rPr>
              <w:t>Самостоятельная работа обучающихся:</w:t>
            </w:r>
            <w:r w:rsidRPr="005639CC">
              <w:rPr>
                <w:lang w:eastAsia="ar-SA"/>
              </w:rPr>
              <w:t xml:space="preserve">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5639CC">
              <w:t>Выполнение индивидуальных творческих заданий по изученной теме.</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9.4.</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Поэзия 1950-1980</w:t>
            </w:r>
            <w:r w:rsidRPr="005639CC">
              <w:rPr>
                <w:b/>
              </w:rPr>
              <w:t>-х годов. Лирика</w:t>
            </w:r>
            <w:r>
              <w:rPr>
                <w:b/>
              </w:rPr>
              <w:t xml:space="preserve"> Н.Рубцова, А.Вознесенского,</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Б. Окуджавы.</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t>Развитие традиций русской классики и п</w:t>
            </w:r>
            <w:r w:rsidRPr="005639CC">
              <w:t>оиски нового поэтического языка, формы, жанра в поэзии</w:t>
            </w:r>
            <w:r>
              <w:t>. Лирика поэтов-фронтовиков. Литературные объединения и направления. Художественные средства создания образа, своеобразие лирического героя поэзии</w:t>
            </w:r>
            <w:r w:rsidRPr="005639CC">
              <w:t xml:space="preserve"> А</w:t>
            </w:r>
            <w:r w:rsidRPr="005639CC">
              <w:rPr>
                <w:spacing w:val="40"/>
              </w:rPr>
              <w:t xml:space="preserve">. </w:t>
            </w:r>
            <w:r w:rsidRPr="005639CC">
              <w:t>Вознесенского, Е</w:t>
            </w:r>
            <w:r w:rsidRPr="005639CC">
              <w:rPr>
                <w:spacing w:val="40"/>
              </w:rPr>
              <w:t xml:space="preserve">. </w:t>
            </w:r>
            <w:r w:rsidRPr="005639CC">
              <w:t>Евтушенко, Б</w:t>
            </w:r>
            <w:r w:rsidRPr="005639CC">
              <w:rPr>
                <w:spacing w:val="40"/>
              </w:rPr>
              <w:t xml:space="preserve">. </w:t>
            </w:r>
            <w:r>
              <w:t>Окуджавы,</w:t>
            </w:r>
            <w:r w:rsidRPr="005639CC">
              <w:t xml:space="preserve"> Н</w:t>
            </w:r>
            <w:r w:rsidRPr="005639CC">
              <w:rPr>
                <w:spacing w:val="40"/>
              </w:rPr>
              <w:t xml:space="preserve">. </w:t>
            </w:r>
            <w:r w:rsidRPr="005639CC">
              <w:t>Рубцова, С</w:t>
            </w:r>
            <w:r w:rsidRPr="005639CC">
              <w:rPr>
                <w:spacing w:val="40"/>
              </w:rPr>
              <w:t>.</w:t>
            </w:r>
            <w:r w:rsidRPr="005639CC">
              <w:t xml:space="preserve"> и др. </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Подготовка индивидуальных сообщений на тему «Интерпретация творчества поэтов-«шестидесятников» в современном искусстве».</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bCs/>
              </w:rPr>
              <w:t>Тема 9.5.</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5639CC">
              <w:rPr>
                <w:b/>
              </w:rPr>
              <w:t>Личность и художественн</w:t>
            </w:r>
            <w:r>
              <w:rPr>
                <w:b/>
              </w:rPr>
              <w:t>ый мир А.И. Солженицына. Повесть</w:t>
            </w:r>
            <w:r w:rsidRPr="005639CC">
              <w:rPr>
                <w:b/>
              </w:rPr>
              <w:t xml:space="preserve"> «Один день из жизни Ивана Денисовича»,</w:t>
            </w:r>
            <w:r>
              <w:rPr>
                <w:b/>
              </w:rPr>
              <w:t>рассказ</w:t>
            </w:r>
            <w:r w:rsidRPr="005639CC">
              <w:rPr>
                <w:b/>
              </w:rPr>
              <w:t xml:space="preserve"> «Матренин двор».</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spacing w:before="120"/>
              <w:jc w:val="both"/>
            </w:pPr>
            <w:r>
              <w:t>Обзор жизни и творчества А.И.Солженицына.</w:t>
            </w:r>
            <w:r w:rsidRPr="005639CC">
              <w:t xml:space="preserve"> </w:t>
            </w:r>
            <w:r>
              <w:t>Сюжетно-композиционные особенности повести</w:t>
            </w:r>
            <w:r w:rsidRPr="005639CC">
              <w:t xml:space="preserve"> «Один день Ивана Денисовича»</w:t>
            </w:r>
            <w:r>
              <w:t xml:space="preserve"> и рассказа «Матренин двор»</w:t>
            </w:r>
            <w:r w:rsidRPr="005639CC">
              <w:t>. Новый подход к изображению прошлого. Проблема от</w:t>
            </w:r>
            <w:r>
              <w:t>ветственности поколений.</w:t>
            </w:r>
            <w:r w:rsidRPr="005639CC">
              <w:t xml:space="preserve"> Мастерство А. Солженицына – психолога: глубина характеров, историко-философское обобщение в творчестве писателя.</w:t>
            </w:r>
            <w:r>
              <w:t xml:space="preserve"> Литературные традиции в изображении человека из народа .</w:t>
            </w:r>
            <w:r w:rsidRPr="005639CC">
              <w:t xml:space="preserve"> </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val="restart"/>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jc w:val="both"/>
              <w:rPr>
                <w:lang w:eastAsia="ar-SA"/>
              </w:rPr>
            </w:pPr>
            <w:r w:rsidRPr="005639CC">
              <w:rPr>
                <w:bCs/>
                <w:lang w:eastAsia="ar-SA"/>
              </w:rPr>
              <w:t>Самостоятельная работа обучающихся:</w:t>
            </w:r>
            <w:r w:rsidRPr="005639CC">
              <w:rPr>
                <w:lang w:eastAsia="ar-SA"/>
              </w:rPr>
              <w:t xml:space="preserve"> </w:t>
            </w:r>
          </w:p>
          <w:p w:rsidR="00C52ADD" w:rsidRPr="005639CC" w:rsidRDefault="00C52ADD" w:rsidP="006A2228">
            <w:pPr>
              <w:jc w:val="both"/>
              <w:rPr>
                <w:lang w:eastAsia="ar-SA"/>
              </w:rPr>
            </w:pPr>
            <w:r w:rsidRPr="005639CC">
              <w:rPr>
                <w:lang w:eastAsia="ar-SA"/>
              </w:rPr>
              <w:t>Выполнение индивидуальных творческих заданий по теме «Лагерная» проза А. Солженицына: «Архипелаг ГУЛАГ», романы «В круге первом», «Раковый корпус».</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vMerge/>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val="restart"/>
            <w:vAlign w:val="center"/>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Тема 9.6</w:t>
            </w:r>
            <w:r w:rsidRPr="005639CC">
              <w:rPr>
                <w:b/>
                <w:bCs/>
              </w:rPr>
              <w:t>.</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Драматургия 1950-1980-х годов. Творчество А.Вампилова.</w:t>
            </w: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jc w:val="both"/>
            </w:pPr>
            <w: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В.Розова. Внимание </w:t>
            </w:r>
            <w:r>
              <w:lastRenderedPageBreak/>
              <w:t>драматургов к повседневным проблемам обычных людей. Тема войны в драматургии. Проблемы долга и совести, героизма и предательства, чести и бесчестия. Драматургия В.Розова,А.Арбузова, А.Володина в 1970—1980-х годах. Тип «средненравственного» героя в драматургии А.Вампилова. Нравственная проблематика пьес А.Вампилова «Прошлым летом в Чулимске», «Старший сын», «Утиная охота». Композиция драмы. Характер главного героя.  «Поствампиловская драма»</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1,2</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jc w:val="both"/>
              <w:rPr>
                <w:lang w:eastAsia="ar-SA"/>
              </w:rPr>
            </w:pPr>
            <w:r>
              <w:rPr>
                <w:bCs/>
              </w:rPr>
              <w:t>Чтение пьес А.Арбузова,А.Володина,А.Вампилова</w:t>
            </w:r>
            <w:r w:rsidRPr="005639CC">
              <w:rPr>
                <w:bCs/>
              </w:rPr>
              <w:t xml:space="preserve">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Align w:val="center"/>
          </w:tcPr>
          <w:p w:rsidR="00C52ADD" w:rsidRPr="005639CC" w:rsidRDefault="00C52ADD" w:rsidP="00E3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Раздел 10.</w:t>
            </w:r>
          </w:p>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Русское литературное зарубежье 1920-1990-х годов.</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3</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B74AD0" w:rsidRPr="005639CC" w:rsidTr="005C727D">
        <w:trPr>
          <w:trHeight w:val="410"/>
        </w:trPr>
        <w:tc>
          <w:tcPr>
            <w:tcW w:w="4536" w:type="dxa"/>
            <w:vMerge w:val="restart"/>
            <w:vAlign w:val="center"/>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bCs/>
              </w:rPr>
              <w:t>Тема 10</w:t>
            </w:r>
            <w:r w:rsidRPr="005639CC">
              <w:rPr>
                <w:b/>
                <w:bCs/>
              </w:rPr>
              <w:t>.1.</w:t>
            </w: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rPr>
              <w:t>Русское литературное зарубежье (три волны эмиграции).</w:t>
            </w:r>
          </w:p>
        </w:tc>
        <w:tc>
          <w:tcPr>
            <w:tcW w:w="7229" w:type="dxa"/>
          </w:tcPr>
          <w:p w:rsidR="00B74AD0" w:rsidRPr="005639CC" w:rsidRDefault="00B74AD0" w:rsidP="006A2228">
            <w:pPr>
              <w:jc w:val="both"/>
            </w:pPr>
            <w:r w:rsidRPr="005639CC">
              <w:rPr>
                <w:bCs/>
              </w:rPr>
              <w:t>Содержание учебного материала</w:t>
            </w:r>
          </w:p>
        </w:tc>
        <w:tc>
          <w:tcPr>
            <w:tcW w:w="992" w:type="dxa"/>
            <w:vMerge w:val="restart"/>
            <w:shd w:val="clear" w:color="auto" w:fill="auto"/>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2</w:t>
            </w:r>
          </w:p>
        </w:tc>
        <w:tc>
          <w:tcPr>
            <w:tcW w:w="928" w:type="dxa"/>
            <w:vMerge w:val="restart"/>
            <w:shd w:val="clear" w:color="auto" w:fill="FFFFFF" w:themeFill="background1"/>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B74AD0" w:rsidRPr="005639CC" w:rsidTr="00F57062">
        <w:tc>
          <w:tcPr>
            <w:tcW w:w="4536" w:type="dxa"/>
            <w:vMerge/>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B74AD0" w:rsidRDefault="00B74AD0" w:rsidP="006A2228">
            <w:pPr>
              <w:jc w:val="both"/>
            </w:pPr>
            <w:r>
              <w:t>Русское литературное зарубежье 2</w:t>
            </w:r>
            <w:r w:rsidRPr="005639CC">
              <w:t>0–90-х годов (обзо</w:t>
            </w:r>
            <w:r>
              <w:t xml:space="preserve">р). </w:t>
            </w:r>
            <w:r w:rsidRPr="005639CC">
              <w:t xml:space="preserve"> Тематика и проблематика творчества. Традиции и новаторство. Духовная ценность и обаяние творчества писателей русского з</w:t>
            </w:r>
            <w:r>
              <w:t>арубежья старшего поколения.  Первая волна эмиграции русских писателей. Характерные черты литературы русского зарубежья 1920-1930 годов.</w:t>
            </w:r>
          </w:p>
          <w:p w:rsidR="00B74AD0" w:rsidRDefault="00B74AD0" w:rsidP="006A2228">
            <w:pPr>
              <w:jc w:val="both"/>
            </w:pPr>
            <w:r>
              <w:t xml:space="preserve"> Творчество И.Шмелева, Б.Зайцева, В.Набокова,Г.Газданова, Б.Поплавского. </w:t>
            </w:r>
          </w:p>
          <w:p w:rsidR="00B74AD0" w:rsidRDefault="00B74AD0" w:rsidP="006A2228">
            <w:pPr>
              <w:jc w:val="both"/>
            </w:pPr>
            <w:r>
              <w:t xml:space="preserve">  Вторая волна эмиграции русских писателей. Осмыс ление опыта сталинских репрессий и Великой Отечественной войны в литературе. </w:t>
            </w:r>
          </w:p>
          <w:p w:rsidR="00B74AD0" w:rsidRPr="009D639E" w:rsidRDefault="00B74AD0" w:rsidP="006A2228">
            <w:pPr>
              <w:jc w:val="both"/>
            </w:pPr>
            <w:r>
              <w:t>Творчество Б.Ширяева, Д.Кленовского, И.Елагина. Третья волна эмиграции. Возникновение диссидентского движения в СССР. Творчество И.Бродского, А.Синявского, Г.Владимова.</w:t>
            </w:r>
          </w:p>
        </w:tc>
        <w:tc>
          <w:tcPr>
            <w:tcW w:w="992" w:type="dxa"/>
            <w:vMerge/>
            <w:shd w:val="clear" w:color="auto" w:fill="auto"/>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vMerge/>
            <w:shd w:val="clear" w:color="auto" w:fill="FFFFFF" w:themeFill="background1"/>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B74AD0" w:rsidRPr="005639CC" w:rsidTr="00F57062">
        <w:tc>
          <w:tcPr>
            <w:tcW w:w="4536" w:type="dxa"/>
            <w:vMerge/>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Составление биографической таблицы «В.В. Набоков».</w:t>
            </w:r>
          </w:p>
        </w:tc>
        <w:tc>
          <w:tcPr>
            <w:tcW w:w="992" w:type="dxa"/>
            <w:shd w:val="clear" w:color="auto" w:fill="auto"/>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c>
          <w:tcPr>
            <w:tcW w:w="928" w:type="dxa"/>
            <w:vMerge/>
            <w:shd w:val="clear" w:color="auto" w:fill="FFFFFF" w:themeFill="background1"/>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B74AD0" w:rsidRPr="005639CC" w:rsidTr="00F57062">
        <w:tc>
          <w:tcPr>
            <w:tcW w:w="4536" w:type="dxa"/>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Раздел 11</w:t>
            </w:r>
            <w:r w:rsidRPr="005639CC">
              <w:rPr>
                <w:b/>
                <w:bCs/>
              </w:rPr>
              <w:t>.</w:t>
            </w: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t>Особенности развития литературы конца 1980 -2000-х.годов.</w:t>
            </w:r>
            <w:r w:rsidRPr="005639CC">
              <w:t xml:space="preserve"> </w:t>
            </w:r>
          </w:p>
        </w:tc>
        <w:tc>
          <w:tcPr>
            <w:tcW w:w="992" w:type="dxa"/>
            <w:shd w:val="clear" w:color="auto" w:fill="auto"/>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4</w:t>
            </w:r>
          </w:p>
        </w:tc>
        <w:tc>
          <w:tcPr>
            <w:tcW w:w="928" w:type="dxa"/>
            <w:vMerge/>
            <w:shd w:val="clear" w:color="auto" w:fill="FFFFFF" w:themeFill="background1"/>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B74AD0" w:rsidRPr="005639CC" w:rsidTr="00F57062">
        <w:tc>
          <w:tcPr>
            <w:tcW w:w="4536" w:type="dxa"/>
            <w:vMerge w:val="restart"/>
            <w:vAlign w:val="center"/>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Тема 11</w:t>
            </w:r>
            <w:r w:rsidRPr="005639CC">
              <w:rPr>
                <w:b/>
                <w:bCs/>
              </w:rPr>
              <w:t>.1.</w:t>
            </w: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639CC">
              <w:rPr>
                <w:b/>
              </w:rPr>
              <w:t>Современная литературная ситуация.</w:t>
            </w:r>
          </w:p>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Содержание учебного материала</w:t>
            </w:r>
          </w:p>
        </w:tc>
        <w:tc>
          <w:tcPr>
            <w:tcW w:w="992" w:type="dxa"/>
            <w:vMerge w:val="restart"/>
            <w:shd w:val="clear" w:color="auto" w:fill="auto"/>
          </w:tcPr>
          <w:p w:rsidR="00B74AD0"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p w:rsidR="00B74AD0" w:rsidRPr="00CD4CF2" w:rsidRDefault="00B74AD0" w:rsidP="00CD4CF2"/>
          <w:p w:rsidR="00B74AD0" w:rsidRPr="00CD4CF2" w:rsidRDefault="00B74AD0" w:rsidP="00CD4CF2"/>
          <w:p w:rsidR="00B74AD0" w:rsidRPr="00CD4CF2" w:rsidRDefault="00B74AD0" w:rsidP="00CD4CF2"/>
          <w:p w:rsidR="00B74AD0" w:rsidRPr="00CD4CF2" w:rsidRDefault="00B74AD0" w:rsidP="00CD4CF2"/>
          <w:p w:rsidR="00B74AD0" w:rsidRPr="00CD4CF2" w:rsidRDefault="00B74AD0" w:rsidP="00CD4CF2"/>
          <w:p w:rsidR="00B74AD0" w:rsidRPr="00CD4CF2" w:rsidRDefault="00B74AD0" w:rsidP="00CD4CF2"/>
          <w:p w:rsidR="00B74AD0" w:rsidRPr="00CD4CF2" w:rsidRDefault="00B74AD0" w:rsidP="00CD4CF2"/>
          <w:p w:rsidR="00B74AD0" w:rsidRPr="00CD4CF2" w:rsidRDefault="00B74AD0" w:rsidP="00CD4CF2"/>
          <w:p w:rsidR="00B74AD0" w:rsidRPr="00CD4CF2" w:rsidRDefault="00B74AD0" w:rsidP="00CD4CF2"/>
          <w:p w:rsidR="00B74AD0" w:rsidRDefault="00B74AD0" w:rsidP="00CD4CF2"/>
          <w:p w:rsidR="00B74AD0" w:rsidRPr="00CD4CF2" w:rsidRDefault="00B74AD0" w:rsidP="00CD4CF2"/>
        </w:tc>
        <w:tc>
          <w:tcPr>
            <w:tcW w:w="928" w:type="dxa"/>
            <w:vMerge/>
            <w:shd w:val="clear" w:color="auto" w:fill="FFFFFF" w:themeFill="background1"/>
          </w:tcPr>
          <w:p w:rsidR="00B74AD0" w:rsidRPr="005639CC" w:rsidRDefault="00B74AD0"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Default="00C52ADD" w:rsidP="006A2228">
            <w:pPr>
              <w:jc w:val="both"/>
            </w:pPr>
            <w:r>
              <w:t xml:space="preserve">Общественно-культурная ситуация в России конца ХХ — начала ХХI века. Смешение разных идеологических и эстетических </w:t>
            </w:r>
            <w:r>
              <w:lastRenderedPageBreak/>
              <w:t xml:space="preserve">ориентиров. Всплеск антитоталитарных настроений на рубеже 1980—1990-х годов. «Задержанная» и «возвращенная» </w:t>
            </w:r>
          </w:p>
          <w:p w:rsidR="00C52ADD" w:rsidRDefault="00C52ADD" w:rsidP="006A2228">
            <w:pPr>
              <w:jc w:val="both"/>
            </w:pPr>
            <w:r>
              <w:t xml:space="preserve">литература. Основные направления развития современной литературы. </w:t>
            </w:r>
            <w:r w:rsidRPr="005639CC">
              <w:t>Обзор произведений, опубликованных в последние годы в журналах и отдельными изданиями. Литература с модернистской доминантой.  Л. Петрушевская. Сведения из биографии. «Свой круг». Т. Толстая. Сведения из биографии. «Сомнамбула в тумане».</w:t>
            </w:r>
            <w:r>
              <w:t>Развитие разных традиций впоэзии. Драматургия постперестроечного времени.</w:t>
            </w:r>
          </w:p>
          <w:p w:rsidR="00C52ADD" w:rsidRPr="005639CC" w:rsidRDefault="00C52ADD" w:rsidP="006A2228">
            <w:pPr>
              <w:jc w:val="both"/>
            </w:pPr>
            <w:r>
              <w:rPr>
                <w:bCs/>
              </w:rPr>
              <w:t xml:space="preserve"> Контрольная работа №2</w:t>
            </w:r>
            <w:r w:rsidRPr="005639CC">
              <w:rPr>
                <w:bCs/>
              </w:rPr>
              <w:t>: «Ру</w:t>
            </w:r>
            <w:r>
              <w:rPr>
                <w:bCs/>
              </w:rPr>
              <w:t xml:space="preserve">сская литература </w:t>
            </w:r>
            <w:r w:rsidRPr="005639CC">
              <w:rPr>
                <w:bCs/>
              </w:rPr>
              <w:t xml:space="preserve"> </w:t>
            </w:r>
            <w:r>
              <w:rPr>
                <w:bCs/>
                <w:lang w:val="en-US"/>
              </w:rPr>
              <w:t>X</w:t>
            </w:r>
            <w:r w:rsidRPr="005639CC">
              <w:rPr>
                <w:bCs/>
                <w:lang w:val="en-US"/>
              </w:rPr>
              <w:t>X</w:t>
            </w:r>
            <w:r w:rsidRPr="005639CC">
              <w:rPr>
                <w:bCs/>
              </w:rPr>
              <w:t xml:space="preserve"> века».</w:t>
            </w:r>
          </w:p>
        </w:tc>
        <w:tc>
          <w:tcPr>
            <w:tcW w:w="992" w:type="dxa"/>
            <w:vMerge/>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928" w:type="dxa"/>
            <w:tcBorders>
              <w:bottom w:val="single" w:sz="4" w:space="0" w:color="auto"/>
            </w:tcBorders>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5639CC">
              <w:rPr>
                <w:bCs/>
                <w:i/>
              </w:rPr>
              <w:t>2,3</w:t>
            </w:r>
          </w:p>
        </w:tc>
      </w:tr>
      <w:tr w:rsidR="00C52ADD" w:rsidRPr="005639CC" w:rsidTr="00F57062">
        <w:tc>
          <w:tcPr>
            <w:tcW w:w="4536" w:type="dxa"/>
            <w:vMerge/>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7229" w:type="dxa"/>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 xml:space="preserve">Самостоятельная работа обучающихся: </w:t>
            </w:r>
          </w:p>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639CC">
              <w:rPr>
                <w:bCs/>
              </w:rPr>
              <w:t>Подготовка сообщения об одном из современных поэтов (по выбору студента).</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639CC">
              <w:rPr>
                <w:bCs/>
              </w:rPr>
              <w:t>1</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sz w:val="22"/>
                <w:szCs w:val="22"/>
              </w:rPr>
              <w:t>ИТОГО за 2-й</w:t>
            </w:r>
            <w:r w:rsidRPr="003C0420">
              <w:rPr>
                <w:b/>
                <w:bCs/>
                <w:sz w:val="22"/>
                <w:szCs w:val="22"/>
              </w:rPr>
              <w:t xml:space="preserve"> семестр</w:t>
            </w: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p>
        </w:tc>
        <w:tc>
          <w:tcPr>
            <w:tcW w:w="992" w:type="dxa"/>
            <w:shd w:val="clear" w:color="auto" w:fill="auto"/>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69</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Теоретические занятия</w:t>
            </w:r>
          </w:p>
        </w:tc>
        <w:tc>
          <w:tcPr>
            <w:tcW w:w="992" w:type="dxa"/>
            <w:shd w:val="clear" w:color="auto" w:fill="auto"/>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32</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Лабораторные работы</w:t>
            </w:r>
          </w:p>
        </w:tc>
        <w:tc>
          <w:tcPr>
            <w:tcW w:w="992" w:type="dxa"/>
            <w:shd w:val="clear" w:color="auto" w:fill="auto"/>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Практические занятия</w:t>
            </w:r>
          </w:p>
        </w:tc>
        <w:tc>
          <w:tcPr>
            <w:tcW w:w="992" w:type="dxa"/>
            <w:shd w:val="clear" w:color="auto" w:fill="auto"/>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36</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3C0420">
              <w:rPr>
                <w:b/>
                <w:bCs/>
                <w:sz w:val="22"/>
                <w:szCs w:val="20"/>
              </w:rPr>
              <w:t>Контрольные занятия</w:t>
            </w:r>
          </w:p>
        </w:tc>
        <w:tc>
          <w:tcPr>
            <w:tcW w:w="992" w:type="dxa"/>
            <w:shd w:val="clear" w:color="auto" w:fill="auto"/>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0"/>
              </w:rPr>
            </w:pPr>
            <w:r>
              <w:rPr>
                <w:bCs/>
                <w:i/>
                <w:sz w:val="22"/>
                <w:szCs w:val="20"/>
              </w:rPr>
              <w:t>1</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3C0420">
              <w:rPr>
                <w:b/>
                <w:bCs/>
                <w:sz w:val="22"/>
                <w:szCs w:val="20"/>
              </w:rPr>
              <w:t>Всего:</w:t>
            </w:r>
          </w:p>
        </w:tc>
        <w:tc>
          <w:tcPr>
            <w:tcW w:w="992" w:type="dxa"/>
            <w:shd w:val="clear" w:color="auto" w:fill="auto"/>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178</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3C0420">
              <w:rPr>
                <w:b/>
                <w:bCs/>
                <w:sz w:val="22"/>
                <w:szCs w:val="20"/>
              </w:rPr>
              <w:t>Теоретические занятия</w:t>
            </w:r>
          </w:p>
        </w:tc>
        <w:tc>
          <w:tcPr>
            <w:tcW w:w="992" w:type="dxa"/>
            <w:shd w:val="clear" w:color="auto" w:fill="auto"/>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Cs w:val="20"/>
              </w:rPr>
            </w:pPr>
            <w:r>
              <w:rPr>
                <w:b/>
                <w:bCs/>
                <w:i/>
                <w:sz w:val="22"/>
                <w:szCs w:val="20"/>
              </w:rPr>
              <w:t>109</w:t>
            </w: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7229"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3C0420">
              <w:rPr>
                <w:b/>
                <w:bCs/>
                <w:sz w:val="22"/>
                <w:szCs w:val="20"/>
              </w:rPr>
              <w:t>Лабораторные работы</w:t>
            </w:r>
          </w:p>
        </w:tc>
        <w:tc>
          <w:tcPr>
            <w:tcW w:w="992" w:type="dxa"/>
            <w:shd w:val="clear" w:color="auto" w:fill="auto"/>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Cs w:val="20"/>
              </w:rPr>
            </w:pPr>
          </w:p>
        </w:tc>
        <w:tc>
          <w:tcPr>
            <w:tcW w:w="928" w:type="dxa"/>
            <w:shd w:val="clear" w:color="auto" w:fill="FFFFFF" w:themeFill="background1"/>
          </w:tcPr>
          <w:p w:rsidR="00C52ADD" w:rsidRPr="005639CC" w:rsidRDefault="00C52ADD" w:rsidP="006A2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C52ADD" w:rsidRPr="005639CC" w:rsidTr="00F57062">
        <w:trPr>
          <w:gridAfter w:val="1"/>
          <w:wAfter w:w="928" w:type="dxa"/>
        </w:trPr>
        <w:tc>
          <w:tcPr>
            <w:tcW w:w="4536" w:type="dxa"/>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7229" w:type="dxa"/>
            <w:shd w:val="clear" w:color="auto" w:fill="auto"/>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3C0420">
              <w:rPr>
                <w:b/>
                <w:bCs/>
                <w:sz w:val="22"/>
                <w:szCs w:val="20"/>
              </w:rPr>
              <w:t>Практические занятия</w:t>
            </w:r>
          </w:p>
        </w:tc>
        <w:tc>
          <w:tcPr>
            <w:tcW w:w="992" w:type="dxa"/>
            <w:shd w:val="clear" w:color="auto" w:fill="FFFFFF" w:themeFill="background1"/>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Cs w:val="20"/>
              </w:rPr>
            </w:pPr>
            <w:r>
              <w:rPr>
                <w:b/>
                <w:bCs/>
                <w:i/>
                <w:sz w:val="22"/>
                <w:szCs w:val="20"/>
              </w:rPr>
              <w:t>66</w:t>
            </w:r>
          </w:p>
        </w:tc>
      </w:tr>
      <w:tr w:rsidR="00C52ADD" w:rsidRPr="005639CC" w:rsidTr="00F57062">
        <w:trPr>
          <w:gridAfter w:val="1"/>
          <w:wAfter w:w="928" w:type="dxa"/>
        </w:trPr>
        <w:tc>
          <w:tcPr>
            <w:tcW w:w="4536" w:type="dxa"/>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7229" w:type="dxa"/>
            <w:shd w:val="clear" w:color="auto" w:fill="auto"/>
          </w:tcPr>
          <w:p w:rsidR="00C52ADD" w:rsidRPr="005C3195"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Pr>
                <w:b/>
                <w:bCs/>
                <w:sz w:val="22"/>
                <w:szCs w:val="20"/>
              </w:rPr>
              <w:t>Контрольные занятия</w:t>
            </w:r>
          </w:p>
        </w:tc>
        <w:tc>
          <w:tcPr>
            <w:tcW w:w="992" w:type="dxa"/>
            <w:shd w:val="clear" w:color="auto" w:fill="FFFFFF" w:themeFill="background1"/>
          </w:tcPr>
          <w:p w:rsidR="00C52ADD" w:rsidRPr="003C0420" w:rsidRDefault="00C52ADD" w:rsidP="002D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Cs w:val="20"/>
              </w:rPr>
            </w:pPr>
            <w:r>
              <w:rPr>
                <w:b/>
                <w:bCs/>
                <w:i/>
                <w:sz w:val="22"/>
                <w:szCs w:val="20"/>
              </w:rPr>
              <w:t>3</w:t>
            </w:r>
          </w:p>
        </w:tc>
      </w:tr>
    </w:tbl>
    <w:p w:rsidR="0012737A" w:rsidRDefault="0012737A" w:rsidP="008E4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sectPr w:rsidR="0012737A" w:rsidSect="00731FA8">
          <w:pgSz w:w="16838" w:h="11906" w:orient="landscape" w:code="9"/>
          <w:pgMar w:top="1701" w:right="1134" w:bottom="851" w:left="1134" w:header="709" w:footer="159" w:gutter="0"/>
          <w:cols w:space="720"/>
          <w:docGrid w:linePitch="326"/>
        </w:sectPr>
      </w:pPr>
      <w:bookmarkStart w:id="0" w:name="_GoBack"/>
      <w:bookmarkStart w:id="1" w:name="_MON_1531291255"/>
      <w:bookmarkStart w:id="2" w:name="_MON_1531291258"/>
      <w:bookmarkStart w:id="3" w:name="_MON_1531291306"/>
      <w:bookmarkEnd w:id="0"/>
      <w:bookmarkEnd w:id="1"/>
      <w:bookmarkEnd w:id="2"/>
      <w:bookmarkEnd w:id="3"/>
    </w:p>
    <w:p w:rsidR="00C57E1C" w:rsidRDefault="00C57E1C" w:rsidP="008E4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pPr>
    </w:p>
    <w:p w:rsidR="00C57E1C" w:rsidRDefault="00C57E1C" w:rsidP="008E4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pPr>
    </w:p>
    <w:p w:rsidR="00C57E1C" w:rsidRPr="00B4580B" w:rsidRDefault="00C57E1C" w:rsidP="008E4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2"/>
          <w:szCs w:val="20"/>
        </w:rPr>
      </w:pPr>
    </w:p>
    <w:p w:rsidR="00C57E1C" w:rsidRDefault="00C57E1C" w:rsidP="00DC59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sz w:val="22"/>
          <w:szCs w:val="20"/>
          <w:lang w:val="en-US"/>
        </w:rPr>
      </w:pPr>
    </w:p>
    <w:p w:rsidR="00C57E1C" w:rsidRPr="006B4635" w:rsidRDefault="00C57E1C" w:rsidP="00DC59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6B4635">
        <w:rPr>
          <w:b/>
          <w:caps/>
          <w:sz w:val="28"/>
          <w:szCs w:val="28"/>
        </w:rPr>
        <w:t>7 ХАРАКТЕРИСТИКА ОСНОВНЫХ ВИДОВ ДЕЯТЕЛЬНОСТИ ОБУЧАЮЩИХСЯ НА УРОВНЕ УЧЕБНЫХ ДЕЙСТВИЙ</w:t>
      </w:r>
    </w:p>
    <w:p w:rsidR="00C57E1C" w:rsidRPr="006B4635" w:rsidRDefault="00C57E1C" w:rsidP="00527758">
      <w:pPr>
        <w:rPr>
          <w:sz w:val="28"/>
          <w:szCs w:val="28"/>
        </w:rPr>
      </w:pPr>
    </w:p>
    <w:p w:rsidR="00C57E1C" w:rsidRPr="006B4635" w:rsidRDefault="00C57E1C" w:rsidP="00715462">
      <w:pPr>
        <w:rPr>
          <w:sz w:val="28"/>
          <w:szCs w:val="28"/>
        </w:rPr>
      </w:pPr>
    </w:p>
    <w:p w:rsidR="00C57E1C" w:rsidRPr="006B4635" w:rsidRDefault="00C57E1C" w:rsidP="00715462">
      <w:pPr>
        <w:rPr>
          <w:sz w:val="28"/>
          <w:szCs w:val="28"/>
        </w:rPr>
      </w:pPr>
    </w:p>
    <w:p w:rsidR="00C57E1C" w:rsidRPr="006B4635" w:rsidRDefault="00C57E1C" w:rsidP="00715462">
      <w:pPr>
        <w:rPr>
          <w:sz w:val="28"/>
          <w:szCs w:val="28"/>
        </w:rPr>
      </w:pPr>
      <w:r w:rsidRPr="006B4635">
        <w:rPr>
          <w:sz w:val="28"/>
          <w:szCs w:val="28"/>
        </w:rPr>
        <w:t>Литература.</w:t>
      </w:r>
    </w:p>
    <w:p w:rsidR="00C57E1C" w:rsidRPr="006B4635" w:rsidRDefault="00C57E1C" w:rsidP="00715462">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16"/>
        <w:gridCol w:w="4954"/>
      </w:tblGrid>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Содержание обучения</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Характеристика основных видов учебной деятельности</w:t>
            </w:r>
          </w:p>
          <w:p w:rsidR="00C57E1C" w:rsidRPr="006B4635" w:rsidRDefault="00C57E1C" w:rsidP="00AE3BAC">
            <w:pPr>
              <w:autoSpaceDE w:val="0"/>
              <w:autoSpaceDN w:val="0"/>
              <w:adjustRightInd w:val="0"/>
              <w:rPr>
                <w:sz w:val="28"/>
                <w:szCs w:val="28"/>
              </w:rPr>
            </w:pPr>
            <w:r w:rsidRPr="006B4635">
              <w:rPr>
                <w:sz w:val="28"/>
                <w:szCs w:val="28"/>
              </w:rPr>
              <w:t>студентов (на уровне учебных действий)</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Введение</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участие в беседе, ответы на вопросы; чтение</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Развитие русской литературы</w:t>
            </w:r>
          </w:p>
          <w:p w:rsidR="00C57E1C" w:rsidRPr="006B4635" w:rsidRDefault="00C57E1C" w:rsidP="00AE3BAC">
            <w:pPr>
              <w:autoSpaceDE w:val="0"/>
              <w:autoSpaceDN w:val="0"/>
              <w:adjustRightInd w:val="0"/>
              <w:rPr>
                <w:sz w:val="28"/>
                <w:szCs w:val="28"/>
              </w:rPr>
            </w:pPr>
            <w:r w:rsidRPr="006B4635">
              <w:rPr>
                <w:sz w:val="28"/>
                <w:szCs w:val="28"/>
              </w:rPr>
              <w:t>и культуры в первой половине</w:t>
            </w:r>
          </w:p>
          <w:p w:rsidR="00C57E1C" w:rsidRPr="006B4635" w:rsidRDefault="00C57E1C" w:rsidP="00AE3BAC">
            <w:pPr>
              <w:autoSpaceDE w:val="0"/>
              <w:autoSpaceDN w:val="0"/>
              <w:adjustRightInd w:val="0"/>
              <w:rPr>
                <w:sz w:val="28"/>
                <w:szCs w:val="28"/>
              </w:rPr>
            </w:pPr>
            <w:r w:rsidRPr="006B4635">
              <w:rPr>
                <w:sz w:val="28"/>
                <w:szCs w:val="28"/>
              </w:rPr>
              <w:t>XIX века</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w:t>
            </w:r>
          </w:p>
          <w:p w:rsidR="00C57E1C" w:rsidRPr="006B4635" w:rsidRDefault="00C57E1C" w:rsidP="00AE3BAC">
            <w:pPr>
              <w:autoSpaceDE w:val="0"/>
              <w:autoSpaceDN w:val="0"/>
              <w:adjustRightInd w:val="0"/>
              <w:rPr>
                <w:sz w:val="28"/>
                <w:szCs w:val="28"/>
              </w:rPr>
            </w:pPr>
            <w:r w:rsidRPr="006B4635">
              <w:rPr>
                <w:sz w:val="28"/>
                <w:szCs w:val="28"/>
              </w:rPr>
              <w:t>чтение; комментированное чтение; аналитическая работа с</w:t>
            </w:r>
          </w:p>
          <w:p w:rsidR="00C57E1C" w:rsidRPr="006B4635" w:rsidRDefault="00C57E1C" w:rsidP="00AE3BAC">
            <w:pPr>
              <w:autoSpaceDE w:val="0"/>
              <w:autoSpaceDN w:val="0"/>
              <w:adjustRightInd w:val="0"/>
              <w:rPr>
                <w:sz w:val="28"/>
                <w:szCs w:val="28"/>
              </w:rPr>
            </w:pPr>
            <w:r w:rsidRPr="006B4635">
              <w:rPr>
                <w:sz w:val="28"/>
                <w:szCs w:val="28"/>
              </w:rPr>
              <w:t>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w:t>
            </w:r>
          </w:p>
          <w:p w:rsidR="00C57E1C" w:rsidRPr="006B4635" w:rsidRDefault="00C57E1C" w:rsidP="00AE3BAC">
            <w:pPr>
              <w:autoSpaceDE w:val="0"/>
              <w:autoSpaceDN w:val="0"/>
              <w:adjustRightInd w:val="0"/>
              <w:rPr>
                <w:sz w:val="28"/>
                <w:szCs w:val="28"/>
              </w:rPr>
            </w:pPr>
            <w:r w:rsidRPr="006B4635">
              <w:rPr>
                <w:sz w:val="28"/>
                <w:szCs w:val="28"/>
              </w:rPr>
              <w:t>материалом; самооценивание и взаимооценивание</w:t>
            </w:r>
          </w:p>
          <w:p w:rsidR="00C57E1C" w:rsidRPr="006B4635" w:rsidRDefault="00C57E1C" w:rsidP="00AE3BAC">
            <w:pPr>
              <w:autoSpaceDE w:val="0"/>
              <w:autoSpaceDN w:val="0"/>
              <w:adjustRightInd w:val="0"/>
              <w:rPr>
                <w:sz w:val="28"/>
                <w:szCs w:val="28"/>
              </w:rPr>
            </w:pPr>
            <w:r w:rsidRPr="006B4635">
              <w:rPr>
                <w:sz w:val="28"/>
                <w:szCs w:val="28"/>
              </w:rPr>
              <w:tab/>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Особенности развития</w:t>
            </w:r>
          </w:p>
          <w:p w:rsidR="00C57E1C" w:rsidRPr="006B4635" w:rsidRDefault="00C57E1C" w:rsidP="00AE3BAC">
            <w:pPr>
              <w:autoSpaceDE w:val="0"/>
              <w:autoSpaceDN w:val="0"/>
              <w:adjustRightInd w:val="0"/>
              <w:rPr>
                <w:sz w:val="28"/>
                <w:szCs w:val="28"/>
              </w:rPr>
            </w:pPr>
            <w:r w:rsidRPr="006B4635">
              <w:rPr>
                <w:sz w:val="28"/>
                <w:szCs w:val="28"/>
              </w:rPr>
              <w:t>русской литературы во второй</w:t>
            </w:r>
          </w:p>
          <w:p w:rsidR="00C57E1C" w:rsidRPr="006B4635" w:rsidRDefault="00C57E1C" w:rsidP="00AE3BAC">
            <w:pPr>
              <w:autoSpaceDE w:val="0"/>
              <w:autoSpaceDN w:val="0"/>
              <w:adjustRightInd w:val="0"/>
              <w:rPr>
                <w:sz w:val="28"/>
                <w:szCs w:val="28"/>
              </w:rPr>
            </w:pPr>
            <w:r w:rsidRPr="006B4635">
              <w:rPr>
                <w:sz w:val="28"/>
                <w:szCs w:val="28"/>
              </w:rPr>
              <w:t>половине XIX века</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 xml:space="preserve">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w:t>
            </w:r>
            <w:r w:rsidRPr="006B4635">
              <w:rPr>
                <w:sz w:val="28"/>
                <w:szCs w:val="28"/>
              </w:rPr>
              <w:lastRenderedPageBreak/>
              <w:t>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w:t>
            </w:r>
          </w:p>
          <w:p w:rsidR="00C57E1C" w:rsidRPr="006B4635" w:rsidRDefault="00C57E1C" w:rsidP="00AE3BAC">
            <w:pPr>
              <w:autoSpaceDE w:val="0"/>
              <w:autoSpaceDN w:val="0"/>
              <w:adjustRightInd w:val="0"/>
              <w:rPr>
                <w:sz w:val="28"/>
                <w:szCs w:val="28"/>
              </w:rPr>
            </w:pPr>
            <w:r w:rsidRPr="006B4635">
              <w:rPr>
                <w:sz w:val="28"/>
                <w:szCs w:val="28"/>
              </w:rPr>
              <w:t>в беседе; работа с иллюстративным материалом; написание</w:t>
            </w:r>
          </w:p>
          <w:p w:rsidR="00C57E1C" w:rsidRPr="006B4635" w:rsidRDefault="00C57E1C" w:rsidP="00AE3BAC">
            <w:pPr>
              <w:autoSpaceDE w:val="0"/>
              <w:autoSpaceDN w:val="0"/>
              <w:adjustRightInd w:val="0"/>
              <w:rPr>
                <w:sz w:val="28"/>
                <w:szCs w:val="28"/>
              </w:rPr>
            </w:pPr>
            <w:r w:rsidRPr="006B4635">
              <w:rPr>
                <w:sz w:val="28"/>
                <w:szCs w:val="28"/>
              </w:rPr>
              <w:t>сочинения; редактирование текста; реферирование текста;</w:t>
            </w:r>
          </w:p>
          <w:p w:rsidR="00C57E1C" w:rsidRPr="006B4635" w:rsidRDefault="00C57E1C" w:rsidP="00AE3BAC">
            <w:pPr>
              <w:autoSpaceDE w:val="0"/>
              <w:autoSpaceDN w:val="0"/>
              <w:adjustRightInd w:val="0"/>
              <w:rPr>
                <w:sz w:val="28"/>
                <w:szCs w:val="28"/>
              </w:rPr>
            </w:pPr>
            <w:r w:rsidRPr="006B4635">
              <w:rPr>
                <w:sz w:val="28"/>
                <w:szCs w:val="28"/>
              </w:rPr>
              <w:t>проектная и учебно-исследовательская работа; подготовка</w:t>
            </w:r>
          </w:p>
          <w:p w:rsidR="00C57E1C" w:rsidRPr="006B4635" w:rsidRDefault="00C57E1C" w:rsidP="00AE3BAC">
            <w:pPr>
              <w:autoSpaceDE w:val="0"/>
              <w:autoSpaceDN w:val="0"/>
              <w:adjustRightInd w:val="0"/>
              <w:rPr>
                <w:sz w:val="28"/>
                <w:szCs w:val="28"/>
              </w:rPr>
            </w:pPr>
            <w:r w:rsidRPr="006B4635">
              <w:rPr>
                <w:sz w:val="28"/>
                <w:szCs w:val="28"/>
              </w:rPr>
              <w:t>к семинару (в том числе подготовка компьютерных презентаций); самооценивание и взаимооценивание</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lastRenderedPageBreak/>
              <w:t>Поэзия второй половины</w:t>
            </w:r>
          </w:p>
          <w:p w:rsidR="00C57E1C" w:rsidRPr="006B4635" w:rsidRDefault="00C57E1C" w:rsidP="00AE3BAC">
            <w:pPr>
              <w:autoSpaceDE w:val="0"/>
              <w:autoSpaceDN w:val="0"/>
              <w:adjustRightInd w:val="0"/>
              <w:rPr>
                <w:sz w:val="28"/>
                <w:szCs w:val="28"/>
              </w:rPr>
            </w:pPr>
            <w:r w:rsidRPr="006B4635">
              <w:rPr>
                <w:sz w:val="28"/>
                <w:szCs w:val="28"/>
              </w:rPr>
              <w:t>XIX века</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Особенности развития</w:t>
            </w:r>
          </w:p>
          <w:p w:rsidR="00C57E1C" w:rsidRPr="006B4635" w:rsidRDefault="00C57E1C" w:rsidP="00AE3BAC">
            <w:pPr>
              <w:autoSpaceDE w:val="0"/>
              <w:autoSpaceDN w:val="0"/>
              <w:adjustRightInd w:val="0"/>
              <w:rPr>
                <w:sz w:val="28"/>
                <w:szCs w:val="28"/>
              </w:rPr>
            </w:pPr>
            <w:r w:rsidRPr="006B4635">
              <w:rPr>
                <w:sz w:val="28"/>
                <w:szCs w:val="28"/>
              </w:rPr>
              <w:t>литературы и других видов</w:t>
            </w:r>
          </w:p>
          <w:p w:rsidR="00C57E1C" w:rsidRPr="006B4635" w:rsidRDefault="00C57E1C" w:rsidP="00AE3BAC">
            <w:pPr>
              <w:autoSpaceDE w:val="0"/>
              <w:autoSpaceDN w:val="0"/>
              <w:adjustRightInd w:val="0"/>
              <w:rPr>
                <w:sz w:val="28"/>
                <w:szCs w:val="28"/>
              </w:rPr>
            </w:pPr>
            <w:r w:rsidRPr="006B4635">
              <w:rPr>
                <w:sz w:val="28"/>
                <w:szCs w:val="28"/>
              </w:rPr>
              <w:t>искусства в начале XX века</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w:t>
            </w:r>
          </w:p>
          <w:p w:rsidR="00C57E1C" w:rsidRPr="006B4635" w:rsidRDefault="00C57E1C" w:rsidP="00AE3BAC">
            <w:pPr>
              <w:autoSpaceDE w:val="0"/>
              <w:autoSpaceDN w:val="0"/>
              <w:adjustRightInd w:val="0"/>
              <w:rPr>
                <w:sz w:val="28"/>
                <w:szCs w:val="28"/>
              </w:rPr>
            </w:pPr>
            <w:r w:rsidRPr="006B4635">
              <w:rPr>
                <w:sz w:val="28"/>
                <w:szCs w:val="28"/>
              </w:rPr>
              <w:t>презентаций); выразительное чтение и чтение наизусть;</w:t>
            </w:r>
          </w:p>
          <w:p w:rsidR="00C57E1C" w:rsidRPr="006B4635" w:rsidRDefault="00C57E1C" w:rsidP="00AE3BAC">
            <w:pPr>
              <w:autoSpaceDE w:val="0"/>
              <w:autoSpaceDN w:val="0"/>
              <w:adjustRightInd w:val="0"/>
              <w:rPr>
                <w:sz w:val="28"/>
                <w:szCs w:val="28"/>
              </w:rPr>
            </w:pPr>
            <w:r w:rsidRPr="006B4635">
              <w:rPr>
                <w:sz w:val="28"/>
                <w:szCs w:val="28"/>
              </w:rPr>
              <w:t>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lastRenderedPageBreak/>
              <w:t>Особенности развития</w:t>
            </w:r>
          </w:p>
          <w:p w:rsidR="00C57E1C" w:rsidRPr="006B4635" w:rsidRDefault="00C57E1C" w:rsidP="00AE3BAC">
            <w:pPr>
              <w:autoSpaceDE w:val="0"/>
              <w:autoSpaceDN w:val="0"/>
              <w:adjustRightInd w:val="0"/>
              <w:rPr>
                <w:sz w:val="28"/>
                <w:szCs w:val="28"/>
              </w:rPr>
            </w:pPr>
            <w:r w:rsidRPr="006B4635">
              <w:rPr>
                <w:sz w:val="28"/>
                <w:szCs w:val="28"/>
              </w:rPr>
              <w:t>литературы 1920-х годов</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участие в эвристической беседе, ответы на проблемные вопросы; конспектирование; индивидуальная</w:t>
            </w:r>
          </w:p>
          <w:p w:rsidR="00C57E1C" w:rsidRPr="006B4635" w:rsidRDefault="00C57E1C" w:rsidP="00AE3BAC">
            <w:pPr>
              <w:autoSpaceDE w:val="0"/>
              <w:autoSpaceDN w:val="0"/>
              <w:adjustRightInd w:val="0"/>
              <w:rPr>
                <w:sz w:val="28"/>
                <w:szCs w:val="28"/>
              </w:rPr>
            </w:pPr>
            <w:r w:rsidRPr="006B4635">
              <w:rPr>
                <w:sz w:val="28"/>
                <w:szCs w:val="28"/>
              </w:rPr>
              <w:t>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Особенности развития</w:t>
            </w:r>
          </w:p>
          <w:p w:rsidR="00C57E1C" w:rsidRPr="006B4635" w:rsidRDefault="00C57E1C" w:rsidP="00AE3BAC">
            <w:pPr>
              <w:autoSpaceDE w:val="0"/>
              <w:autoSpaceDN w:val="0"/>
              <w:adjustRightInd w:val="0"/>
              <w:rPr>
                <w:sz w:val="28"/>
                <w:szCs w:val="28"/>
              </w:rPr>
            </w:pPr>
            <w:r w:rsidRPr="006B4635">
              <w:rPr>
                <w:sz w:val="28"/>
                <w:szCs w:val="28"/>
              </w:rPr>
              <w:t>литературы 1930 — начала</w:t>
            </w:r>
          </w:p>
          <w:p w:rsidR="00C57E1C" w:rsidRPr="006B4635" w:rsidRDefault="00C57E1C" w:rsidP="00AE3BAC">
            <w:pPr>
              <w:autoSpaceDE w:val="0"/>
              <w:autoSpaceDN w:val="0"/>
              <w:adjustRightInd w:val="0"/>
              <w:rPr>
                <w:sz w:val="28"/>
                <w:szCs w:val="28"/>
              </w:rPr>
            </w:pPr>
            <w:r w:rsidRPr="006B4635">
              <w:rPr>
                <w:sz w:val="28"/>
                <w:szCs w:val="28"/>
              </w:rPr>
              <w:t>1940-х годов</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w:t>
            </w:r>
          </w:p>
          <w:p w:rsidR="00C57E1C" w:rsidRPr="006B4635" w:rsidRDefault="00C57E1C" w:rsidP="00AE3BAC">
            <w:pPr>
              <w:autoSpaceDE w:val="0"/>
              <w:autoSpaceDN w:val="0"/>
              <w:adjustRightInd w:val="0"/>
              <w:rPr>
                <w:sz w:val="28"/>
                <w:szCs w:val="28"/>
              </w:rPr>
            </w:pPr>
            <w:r w:rsidRPr="006B4635">
              <w:rPr>
                <w:sz w:val="28"/>
                <w:szCs w:val="28"/>
              </w:rPr>
              <w:t>проектная и учебно-исследовательская работа</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Особенности развития литера-</w:t>
            </w:r>
          </w:p>
          <w:p w:rsidR="00C57E1C" w:rsidRPr="006B4635" w:rsidRDefault="00C57E1C" w:rsidP="00AE3BAC">
            <w:pPr>
              <w:autoSpaceDE w:val="0"/>
              <w:autoSpaceDN w:val="0"/>
              <w:adjustRightInd w:val="0"/>
              <w:rPr>
                <w:sz w:val="28"/>
                <w:szCs w:val="28"/>
              </w:rPr>
            </w:pPr>
            <w:r w:rsidRPr="006B4635">
              <w:rPr>
                <w:sz w:val="28"/>
                <w:szCs w:val="28"/>
              </w:rPr>
              <w:t>туры периода Великой Отечественной войны и первых</w:t>
            </w:r>
          </w:p>
          <w:p w:rsidR="00C57E1C" w:rsidRPr="006B4635" w:rsidRDefault="00C57E1C" w:rsidP="00AE3BAC">
            <w:pPr>
              <w:autoSpaceDE w:val="0"/>
              <w:autoSpaceDN w:val="0"/>
              <w:adjustRightInd w:val="0"/>
              <w:rPr>
                <w:sz w:val="28"/>
                <w:szCs w:val="28"/>
              </w:rPr>
            </w:pPr>
            <w:r w:rsidRPr="006B4635">
              <w:rPr>
                <w:sz w:val="28"/>
                <w:szCs w:val="28"/>
              </w:rPr>
              <w:t>послевоенных лет</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Особенности развития литературы 1950—1980-х годов</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групповая аналитическая работа с текстами литературных произведений; выразительное чтение</w:t>
            </w:r>
          </w:p>
          <w:p w:rsidR="00C57E1C" w:rsidRPr="006B4635" w:rsidRDefault="00C57E1C" w:rsidP="00AE3BAC">
            <w:pPr>
              <w:autoSpaceDE w:val="0"/>
              <w:autoSpaceDN w:val="0"/>
              <w:adjustRightInd w:val="0"/>
              <w:rPr>
                <w:sz w:val="28"/>
                <w:szCs w:val="28"/>
              </w:rPr>
            </w:pPr>
            <w:r w:rsidRPr="006B4635">
              <w:rPr>
                <w:sz w:val="28"/>
                <w:szCs w:val="28"/>
              </w:rPr>
              <w:t>и чтение наизусть; самооценивание и взаимооценивание;</w:t>
            </w:r>
          </w:p>
          <w:p w:rsidR="00C57E1C" w:rsidRPr="006B4635" w:rsidRDefault="00C57E1C" w:rsidP="00AE3BAC">
            <w:pPr>
              <w:autoSpaceDE w:val="0"/>
              <w:autoSpaceDN w:val="0"/>
              <w:adjustRightInd w:val="0"/>
              <w:rPr>
                <w:sz w:val="28"/>
                <w:szCs w:val="28"/>
              </w:rPr>
            </w:pPr>
            <w:r w:rsidRPr="006B4635">
              <w:rPr>
                <w:sz w:val="28"/>
                <w:szCs w:val="28"/>
              </w:rPr>
              <w:t>составление тезисного плана</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lastRenderedPageBreak/>
              <w:t>Русское литературное</w:t>
            </w:r>
          </w:p>
          <w:p w:rsidR="00C57E1C" w:rsidRPr="006B4635" w:rsidRDefault="00C57E1C" w:rsidP="00AE3BAC">
            <w:pPr>
              <w:autoSpaceDE w:val="0"/>
              <w:autoSpaceDN w:val="0"/>
              <w:adjustRightInd w:val="0"/>
              <w:rPr>
                <w:sz w:val="28"/>
                <w:szCs w:val="28"/>
              </w:rPr>
            </w:pPr>
            <w:r w:rsidRPr="006B4635">
              <w:rPr>
                <w:sz w:val="28"/>
                <w:szCs w:val="28"/>
              </w:rPr>
              <w:t>зарубежье 1920—1990-х годов</w:t>
            </w:r>
          </w:p>
          <w:p w:rsidR="00C57E1C" w:rsidRPr="006B4635" w:rsidRDefault="00C57E1C" w:rsidP="00AE3BAC">
            <w:pPr>
              <w:autoSpaceDE w:val="0"/>
              <w:autoSpaceDN w:val="0"/>
              <w:adjustRightInd w:val="0"/>
              <w:rPr>
                <w:sz w:val="28"/>
                <w:szCs w:val="28"/>
              </w:rPr>
            </w:pPr>
            <w:r w:rsidRPr="006B4635">
              <w:rPr>
                <w:sz w:val="28"/>
                <w:szCs w:val="28"/>
              </w:rPr>
              <w:t>(три волны эмиграции)</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участие в эвристической беседе; чтение; самостоятельная аналитическая работа с текстами художественных произведений</w:t>
            </w:r>
          </w:p>
        </w:tc>
      </w:tr>
      <w:tr w:rsidR="00C57E1C" w:rsidRPr="006B4635" w:rsidTr="00AE3BAC">
        <w:tc>
          <w:tcPr>
            <w:tcW w:w="7393" w:type="dxa"/>
          </w:tcPr>
          <w:p w:rsidR="00C57E1C" w:rsidRPr="006B4635" w:rsidRDefault="00C57E1C" w:rsidP="00AE3BAC">
            <w:pPr>
              <w:autoSpaceDE w:val="0"/>
              <w:autoSpaceDN w:val="0"/>
              <w:adjustRightInd w:val="0"/>
              <w:rPr>
                <w:sz w:val="28"/>
                <w:szCs w:val="28"/>
              </w:rPr>
            </w:pPr>
            <w:r w:rsidRPr="006B4635">
              <w:rPr>
                <w:sz w:val="28"/>
                <w:szCs w:val="28"/>
              </w:rPr>
              <w:t>Особенности развития</w:t>
            </w:r>
          </w:p>
          <w:p w:rsidR="00C57E1C" w:rsidRPr="006B4635" w:rsidRDefault="00C57E1C" w:rsidP="00AE3BAC">
            <w:pPr>
              <w:autoSpaceDE w:val="0"/>
              <w:autoSpaceDN w:val="0"/>
              <w:adjustRightInd w:val="0"/>
              <w:rPr>
                <w:sz w:val="28"/>
                <w:szCs w:val="28"/>
              </w:rPr>
            </w:pPr>
            <w:r w:rsidRPr="006B4635">
              <w:rPr>
                <w:sz w:val="28"/>
                <w:szCs w:val="28"/>
              </w:rPr>
              <w:t>литературы конца</w:t>
            </w:r>
          </w:p>
          <w:p w:rsidR="00C57E1C" w:rsidRPr="006B4635" w:rsidRDefault="00C57E1C" w:rsidP="00AE3BAC">
            <w:pPr>
              <w:autoSpaceDE w:val="0"/>
              <w:autoSpaceDN w:val="0"/>
              <w:adjustRightInd w:val="0"/>
              <w:rPr>
                <w:sz w:val="28"/>
                <w:szCs w:val="28"/>
              </w:rPr>
            </w:pPr>
            <w:r w:rsidRPr="006B4635">
              <w:rPr>
                <w:sz w:val="28"/>
                <w:szCs w:val="28"/>
              </w:rPr>
              <w:t>1980—2000-х годов</w:t>
            </w:r>
          </w:p>
        </w:tc>
        <w:tc>
          <w:tcPr>
            <w:tcW w:w="7393" w:type="dxa"/>
          </w:tcPr>
          <w:p w:rsidR="00C57E1C" w:rsidRPr="006B4635" w:rsidRDefault="00C57E1C" w:rsidP="00AE3BAC">
            <w:pPr>
              <w:autoSpaceDE w:val="0"/>
              <w:autoSpaceDN w:val="0"/>
              <w:adjustRightInd w:val="0"/>
              <w:rPr>
                <w:sz w:val="28"/>
                <w:szCs w:val="28"/>
              </w:rPr>
            </w:pPr>
            <w:r w:rsidRPr="006B4635">
              <w:rPr>
                <w:sz w:val="28"/>
                <w:szCs w:val="28"/>
              </w:rPr>
              <w:t>Аудирование; чтение; самостоятельная аналитическая</w:t>
            </w:r>
          </w:p>
          <w:p w:rsidR="00C57E1C" w:rsidRPr="006B4635" w:rsidRDefault="00C57E1C" w:rsidP="00AE3BAC">
            <w:pPr>
              <w:autoSpaceDE w:val="0"/>
              <w:autoSpaceDN w:val="0"/>
              <w:adjustRightInd w:val="0"/>
              <w:rPr>
                <w:sz w:val="28"/>
                <w:szCs w:val="28"/>
              </w:rPr>
            </w:pPr>
            <w:r w:rsidRPr="006B4635">
              <w:rPr>
                <w:sz w:val="28"/>
                <w:szCs w:val="28"/>
              </w:rPr>
              <w:t>работа с текстами художественных произведений, аннотирование; подготовка докладов и сообщений</w:t>
            </w:r>
          </w:p>
        </w:tc>
      </w:tr>
    </w:tbl>
    <w:p w:rsidR="00C57E1C" w:rsidRPr="006B4635" w:rsidRDefault="00C57E1C" w:rsidP="00527758">
      <w:pPr>
        <w:autoSpaceDE w:val="0"/>
        <w:autoSpaceDN w:val="0"/>
        <w:adjustRightInd w:val="0"/>
        <w:rPr>
          <w:sz w:val="28"/>
          <w:szCs w:val="28"/>
        </w:rPr>
      </w:pPr>
    </w:p>
    <w:p w:rsidR="00C57E1C" w:rsidRPr="00B11B75" w:rsidRDefault="00C57E1C" w:rsidP="006A0DB5">
      <w:pPr>
        <w:rPr>
          <w:i/>
        </w:rPr>
      </w:pPr>
    </w:p>
    <w:p w:rsidR="00C57E1C" w:rsidRPr="006B4635" w:rsidRDefault="00C57E1C" w:rsidP="006A0DB5">
      <w:pPr>
        <w:jc w:val="center"/>
        <w:rPr>
          <w:b/>
          <w:sz w:val="28"/>
          <w:szCs w:val="28"/>
        </w:rPr>
      </w:pPr>
      <w:r w:rsidRPr="006B4635">
        <w:rPr>
          <w:b/>
          <w:sz w:val="28"/>
          <w:szCs w:val="28"/>
        </w:rPr>
        <w:t>8 УЧЕБНО-МЕТОДИЧЕСКОЕ И МАТЕРИАЛЬНО-ТЕХНИЧЕСКОЕ ОБЕСПЕЧЕНИЕ ПРОГРАММЫ УЧЕБНОЙ ДИСЦИПЛИНЫ</w:t>
      </w:r>
    </w:p>
    <w:p w:rsidR="00C57E1C" w:rsidRPr="006B4635" w:rsidRDefault="00C57E1C" w:rsidP="0047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6B4635">
        <w:rPr>
          <w:b/>
          <w:bCs/>
          <w:sz w:val="28"/>
          <w:szCs w:val="28"/>
        </w:rPr>
        <w:t>3.1.Требования к минимальному материально-техническому обеспечению</w:t>
      </w:r>
    </w:p>
    <w:p w:rsidR="00C57E1C" w:rsidRPr="006B4635" w:rsidRDefault="00C57E1C" w:rsidP="0047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sz w:val="28"/>
          <w:szCs w:val="28"/>
        </w:rPr>
      </w:pPr>
      <w:r w:rsidRPr="006B4635">
        <w:rPr>
          <w:sz w:val="28"/>
          <w:szCs w:val="28"/>
        </w:rPr>
        <w:t>Реализация программы дисциплины требует наличия учебного кабинета русского языка и литературы.</w:t>
      </w:r>
    </w:p>
    <w:p w:rsidR="00C57E1C" w:rsidRPr="006B4635" w:rsidRDefault="00C57E1C" w:rsidP="0047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8"/>
          <w:szCs w:val="28"/>
        </w:rPr>
      </w:pPr>
      <w:r w:rsidRPr="006B4635">
        <w:rPr>
          <w:i/>
          <w:iCs/>
          <w:sz w:val="28"/>
          <w:szCs w:val="28"/>
        </w:rPr>
        <w:t>Оборудование учебного кабинета:</w:t>
      </w:r>
    </w:p>
    <w:p w:rsidR="00C57E1C" w:rsidRPr="006B4635" w:rsidRDefault="00C57E1C" w:rsidP="00477E36">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927"/>
        <w:rPr>
          <w:sz w:val="28"/>
          <w:szCs w:val="28"/>
        </w:rPr>
      </w:pPr>
      <w:r w:rsidRPr="006B4635">
        <w:rPr>
          <w:sz w:val="28"/>
          <w:szCs w:val="28"/>
        </w:rPr>
        <w:t>посадочные места по количеству студентов;</w:t>
      </w:r>
    </w:p>
    <w:p w:rsidR="00C57E1C" w:rsidRPr="006B4635" w:rsidRDefault="00C57E1C" w:rsidP="00477E36">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927"/>
        <w:rPr>
          <w:sz w:val="28"/>
          <w:szCs w:val="28"/>
        </w:rPr>
      </w:pPr>
      <w:r w:rsidRPr="006B4635">
        <w:rPr>
          <w:sz w:val="28"/>
          <w:szCs w:val="28"/>
        </w:rPr>
        <w:t>рабочее место преподавателя;</w:t>
      </w:r>
    </w:p>
    <w:p w:rsidR="00C57E1C" w:rsidRPr="006B4635" w:rsidRDefault="00C57E1C" w:rsidP="00477E36">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927"/>
        <w:rPr>
          <w:sz w:val="28"/>
          <w:szCs w:val="28"/>
        </w:rPr>
      </w:pPr>
      <w:r w:rsidRPr="006B4635">
        <w:rPr>
          <w:sz w:val="28"/>
          <w:szCs w:val="28"/>
        </w:rPr>
        <w:t>дидактический материал.</w:t>
      </w:r>
    </w:p>
    <w:p w:rsidR="00C57E1C" w:rsidRPr="006B4635" w:rsidRDefault="00C57E1C" w:rsidP="0047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8"/>
          <w:szCs w:val="28"/>
        </w:rPr>
      </w:pPr>
      <w:r w:rsidRPr="006B4635">
        <w:rPr>
          <w:i/>
          <w:iCs/>
          <w:sz w:val="28"/>
          <w:szCs w:val="28"/>
        </w:rPr>
        <w:t xml:space="preserve">Технические средства обучения: </w:t>
      </w:r>
    </w:p>
    <w:p w:rsidR="00C57E1C" w:rsidRPr="006B4635" w:rsidRDefault="00C57E1C" w:rsidP="00477E36">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72"/>
        <w:rPr>
          <w:sz w:val="28"/>
          <w:szCs w:val="28"/>
        </w:rPr>
      </w:pPr>
      <w:r w:rsidRPr="006B4635">
        <w:rPr>
          <w:sz w:val="28"/>
          <w:szCs w:val="28"/>
        </w:rPr>
        <w:t>компьютер;</w:t>
      </w:r>
    </w:p>
    <w:p w:rsidR="00C57E1C" w:rsidRPr="006B4635" w:rsidRDefault="00C57E1C" w:rsidP="00477E36">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72"/>
        <w:rPr>
          <w:sz w:val="28"/>
          <w:szCs w:val="28"/>
        </w:rPr>
      </w:pPr>
      <w:r w:rsidRPr="006B4635">
        <w:rPr>
          <w:sz w:val="28"/>
          <w:szCs w:val="28"/>
        </w:rPr>
        <w:t>проектор;</w:t>
      </w:r>
    </w:p>
    <w:p w:rsidR="00C57E1C" w:rsidRPr="006B4635" w:rsidRDefault="00C57E1C" w:rsidP="00477E36">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72"/>
        <w:rPr>
          <w:sz w:val="28"/>
          <w:szCs w:val="28"/>
        </w:rPr>
      </w:pPr>
      <w:r w:rsidRPr="006B4635">
        <w:rPr>
          <w:sz w:val="28"/>
          <w:szCs w:val="28"/>
        </w:rPr>
        <w:t>компьютерные презентации на изучаемые темы.</w:t>
      </w:r>
    </w:p>
    <w:p w:rsidR="00C57E1C" w:rsidRPr="006B4635" w:rsidRDefault="00C57E1C" w:rsidP="0047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8"/>
          <w:szCs w:val="28"/>
        </w:rPr>
      </w:pPr>
    </w:p>
    <w:p w:rsidR="00C57E1C" w:rsidRPr="006B4635" w:rsidRDefault="00C57E1C" w:rsidP="00C60B10">
      <w:pPr>
        <w:jc w:val="center"/>
        <w:rPr>
          <w:b/>
          <w:sz w:val="28"/>
          <w:szCs w:val="28"/>
        </w:rPr>
      </w:pPr>
      <w:r w:rsidRPr="006B4635">
        <w:rPr>
          <w:b/>
          <w:sz w:val="28"/>
          <w:szCs w:val="28"/>
        </w:rPr>
        <w:t>9 РЕКОМЕНДУЕМАЯ ЛИТЕРАТУРА</w:t>
      </w:r>
    </w:p>
    <w:p w:rsidR="00C57E1C" w:rsidRPr="006B4635" w:rsidRDefault="00C57E1C" w:rsidP="006A0DB5">
      <w:pPr>
        <w:jc w:val="center"/>
        <w:rPr>
          <w:b/>
          <w:sz w:val="28"/>
          <w:szCs w:val="28"/>
        </w:rPr>
      </w:pPr>
    </w:p>
    <w:p w:rsidR="00C57E1C" w:rsidRPr="006B4635" w:rsidRDefault="00C57E1C" w:rsidP="00E313DE">
      <w:pPr>
        <w:jc w:val="both"/>
        <w:rPr>
          <w:b/>
          <w:sz w:val="28"/>
          <w:szCs w:val="28"/>
        </w:rPr>
      </w:pPr>
      <w:r w:rsidRPr="006B4635">
        <w:rPr>
          <w:b/>
          <w:sz w:val="28"/>
          <w:szCs w:val="28"/>
        </w:rPr>
        <w:t>Для обучающихся основная:</w:t>
      </w:r>
    </w:p>
    <w:p w:rsidR="00C57E1C" w:rsidRPr="006B4635" w:rsidRDefault="00C57E1C" w:rsidP="00F1433E">
      <w:pPr>
        <w:pStyle w:val="af8"/>
        <w:rPr>
          <w:sz w:val="28"/>
          <w:szCs w:val="28"/>
          <w:lang w:eastAsia="ar-SA"/>
        </w:rPr>
      </w:pPr>
    </w:p>
    <w:p w:rsidR="00C57E1C" w:rsidRPr="006B4635" w:rsidRDefault="00C57E1C" w:rsidP="00150F90">
      <w:pPr>
        <w:pStyle w:val="af8"/>
        <w:numPr>
          <w:ilvl w:val="0"/>
          <w:numId w:val="4"/>
        </w:numPr>
        <w:rPr>
          <w:sz w:val="28"/>
          <w:szCs w:val="28"/>
          <w:lang w:eastAsia="ar-SA"/>
        </w:rPr>
      </w:pPr>
      <w:r w:rsidRPr="006B4635">
        <w:rPr>
          <w:sz w:val="28"/>
          <w:szCs w:val="28"/>
          <w:lang w:eastAsia="ar-SA"/>
        </w:rPr>
        <w:t>Обернихина Г. А., Антонова А. Г., Вольнова И. Л. и др. Литература: учебник для учреждений сред. проф. образования: в 2 ч. / под ред. Г. А. Обернихиной. — М., 2015.</w:t>
      </w:r>
    </w:p>
    <w:p w:rsidR="00C57E1C" w:rsidRPr="006B4635" w:rsidRDefault="00C57E1C" w:rsidP="00C60B10">
      <w:pPr>
        <w:jc w:val="both"/>
        <w:rPr>
          <w:sz w:val="28"/>
          <w:szCs w:val="28"/>
          <w:lang w:eastAsia="ar-SA"/>
        </w:rPr>
      </w:pPr>
    </w:p>
    <w:p w:rsidR="00C57E1C" w:rsidRPr="006B4635" w:rsidRDefault="00C57E1C" w:rsidP="00C60B10">
      <w:pPr>
        <w:jc w:val="both"/>
        <w:rPr>
          <w:b/>
          <w:sz w:val="28"/>
          <w:szCs w:val="28"/>
        </w:rPr>
      </w:pPr>
      <w:r w:rsidRPr="006B4635">
        <w:rPr>
          <w:b/>
          <w:sz w:val="28"/>
          <w:szCs w:val="28"/>
        </w:rPr>
        <w:t>Для обучающихся дополнительная:</w:t>
      </w:r>
    </w:p>
    <w:p w:rsidR="00C57E1C" w:rsidRPr="006B4635" w:rsidRDefault="00C57E1C" w:rsidP="00F1433E">
      <w:pPr>
        <w:pStyle w:val="af8"/>
        <w:numPr>
          <w:ilvl w:val="0"/>
          <w:numId w:val="5"/>
        </w:numPr>
        <w:rPr>
          <w:sz w:val="28"/>
          <w:szCs w:val="28"/>
          <w:lang w:eastAsia="ar-SA"/>
        </w:rPr>
      </w:pPr>
      <w:r w:rsidRPr="006B4635">
        <w:rPr>
          <w:sz w:val="28"/>
          <w:szCs w:val="28"/>
          <w:lang w:eastAsia="ar-SA"/>
        </w:rPr>
        <w:t>Агеносов В.В. и др. Русская литература ХХ в. (ч. 1, 2). 11кл. – М., 2010.</w:t>
      </w:r>
    </w:p>
    <w:p w:rsidR="00C57E1C" w:rsidRPr="006B4635" w:rsidRDefault="00C57E1C" w:rsidP="00F1433E">
      <w:pPr>
        <w:pStyle w:val="af8"/>
        <w:numPr>
          <w:ilvl w:val="0"/>
          <w:numId w:val="5"/>
        </w:numPr>
        <w:rPr>
          <w:sz w:val="28"/>
          <w:szCs w:val="28"/>
          <w:lang w:eastAsia="ar-SA"/>
        </w:rPr>
      </w:pPr>
      <w:r w:rsidRPr="006B4635">
        <w:rPr>
          <w:sz w:val="28"/>
          <w:szCs w:val="28"/>
          <w:lang w:eastAsia="ar-SA"/>
        </w:rPr>
        <w:t>Лебедев Ю.В. Русская литература XIX в. (ч. 1, 2). 10 кл. – М., 2010.</w:t>
      </w:r>
    </w:p>
    <w:p w:rsidR="00C57E1C" w:rsidRPr="006B4635" w:rsidRDefault="00C57E1C" w:rsidP="00150F90">
      <w:pPr>
        <w:pStyle w:val="af8"/>
        <w:numPr>
          <w:ilvl w:val="0"/>
          <w:numId w:val="5"/>
        </w:numPr>
        <w:rPr>
          <w:sz w:val="28"/>
          <w:szCs w:val="28"/>
          <w:lang w:eastAsia="ar-SA"/>
        </w:rPr>
      </w:pPr>
      <w:r w:rsidRPr="006B4635">
        <w:rPr>
          <w:sz w:val="28"/>
          <w:szCs w:val="28"/>
          <w:lang w:eastAsia="ar-SA"/>
        </w:rPr>
        <w:t>Русская литература XIX в. Учебник-практикум (ч. 1, 2, 3). 11 кл./ Под ред. Ю.И. Лысого. – М., 2011.</w:t>
      </w:r>
    </w:p>
    <w:p w:rsidR="00C57E1C" w:rsidRPr="006B4635" w:rsidRDefault="00C57E1C" w:rsidP="00150F90">
      <w:pPr>
        <w:pStyle w:val="af8"/>
        <w:numPr>
          <w:ilvl w:val="0"/>
          <w:numId w:val="5"/>
        </w:numPr>
        <w:rPr>
          <w:sz w:val="28"/>
          <w:szCs w:val="28"/>
          <w:lang w:eastAsia="ar-SA"/>
        </w:rPr>
      </w:pPr>
      <w:r w:rsidRPr="006B4635">
        <w:rPr>
          <w:sz w:val="28"/>
          <w:szCs w:val="28"/>
          <w:lang w:eastAsia="ar-SA"/>
        </w:rPr>
        <w:t>Лебедев Ю.В. Русская литература XIX в. (ч. 1, 2). 10 кл. – М., 2010.</w:t>
      </w:r>
    </w:p>
    <w:p w:rsidR="00C57E1C" w:rsidRPr="006B4635" w:rsidRDefault="00C57E1C" w:rsidP="00F1433E">
      <w:pPr>
        <w:pStyle w:val="af8"/>
        <w:rPr>
          <w:sz w:val="28"/>
          <w:szCs w:val="28"/>
          <w:lang w:eastAsia="ar-SA"/>
        </w:rPr>
      </w:pPr>
    </w:p>
    <w:p w:rsidR="00C57E1C" w:rsidRPr="006B4635" w:rsidRDefault="00C57E1C" w:rsidP="00150F90">
      <w:pPr>
        <w:pStyle w:val="af8"/>
        <w:numPr>
          <w:ilvl w:val="0"/>
          <w:numId w:val="5"/>
        </w:numPr>
        <w:rPr>
          <w:sz w:val="28"/>
          <w:szCs w:val="28"/>
          <w:lang w:eastAsia="ar-SA"/>
        </w:rPr>
      </w:pPr>
      <w:r w:rsidRPr="006B4635">
        <w:rPr>
          <w:sz w:val="28"/>
          <w:szCs w:val="28"/>
          <w:lang w:eastAsia="ar-SA"/>
        </w:rPr>
        <w:t>Русская литература XIX в. Учебник-практикум (ч. 1, 2, 3). 11 кл./ Под ред. Ю.И. Лысого. – М., 2011.</w:t>
      </w:r>
    </w:p>
    <w:p w:rsidR="00C57E1C" w:rsidRPr="006B4635" w:rsidRDefault="00C57E1C" w:rsidP="00150F90">
      <w:pPr>
        <w:pStyle w:val="af8"/>
        <w:numPr>
          <w:ilvl w:val="0"/>
          <w:numId w:val="5"/>
        </w:numPr>
        <w:rPr>
          <w:sz w:val="28"/>
          <w:szCs w:val="28"/>
          <w:lang w:eastAsia="ar-SA"/>
        </w:rPr>
      </w:pPr>
      <w:r w:rsidRPr="006B4635">
        <w:rPr>
          <w:sz w:val="28"/>
          <w:szCs w:val="28"/>
          <w:lang w:eastAsia="ar-SA"/>
        </w:rPr>
        <w:lastRenderedPageBreak/>
        <w:t>Русская литература ХХ века (ч. 1,2) 11 кл. под ред. В.П. Журавлева. М., «Просвещение» 2011 г.</w:t>
      </w:r>
    </w:p>
    <w:p w:rsidR="00C57E1C" w:rsidRPr="006B4635" w:rsidRDefault="00C57E1C" w:rsidP="008B5D78">
      <w:pPr>
        <w:pStyle w:val="af8"/>
        <w:rPr>
          <w:sz w:val="28"/>
          <w:szCs w:val="28"/>
          <w:lang w:eastAsia="ar-SA"/>
        </w:rPr>
      </w:pPr>
    </w:p>
    <w:p w:rsidR="00C57E1C" w:rsidRPr="006B4635" w:rsidRDefault="00C57E1C" w:rsidP="00E313DE">
      <w:pPr>
        <w:spacing w:after="160" w:line="228" w:lineRule="auto"/>
        <w:ind w:left="1069"/>
        <w:jc w:val="both"/>
        <w:rPr>
          <w:sz w:val="28"/>
          <w:szCs w:val="28"/>
          <w:lang w:eastAsia="ar-SA"/>
        </w:rPr>
      </w:pPr>
    </w:p>
    <w:p w:rsidR="00C57E1C" w:rsidRPr="006B4635" w:rsidRDefault="00C57E1C" w:rsidP="00F1433E">
      <w:pPr>
        <w:jc w:val="both"/>
        <w:rPr>
          <w:b/>
          <w:sz w:val="28"/>
          <w:szCs w:val="28"/>
        </w:rPr>
      </w:pPr>
      <w:r w:rsidRPr="006B4635">
        <w:rPr>
          <w:b/>
          <w:sz w:val="28"/>
          <w:szCs w:val="28"/>
        </w:rPr>
        <w:t>Для преподавателей</w:t>
      </w:r>
    </w:p>
    <w:p w:rsidR="00C57E1C" w:rsidRPr="006B4635" w:rsidRDefault="00C57E1C" w:rsidP="00F1433E">
      <w:pPr>
        <w:pStyle w:val="af8"/>
        <w:numPr>
          <w:ilvl w:val="0"/>
          <w:numId w:val="6"/>
        </w:numPr>
        <w:rPr>
          <w:sz w:val="28"/>
          <w:szCs w:val="28"/>
          <w:lang w:eastAsia="ar-SA"/>
        </w:rPr>
      </w:pPr>
      <w:r w:rsidRPr="006B4635">
        <w:rPr>
          <w:sz w:val="28"/>
          <w:szCs w:val="28"/>
          <w:lang w:eastAsia="ar-SA"/>
        </w:rPr>
        <w:t>Горшков А. И. Русская словесность. От слова к словесности. 10—11 классы: учебник для общеобразовательных учреждений. — М., 2010.</w:t>
      </w:r>
    </w:p>
    <w:p w:rsidR="00C57E1C" w:rsidRPr="006B4635" w:rsidRDefault="00C57E1C" w:rsidP="00150F90">
      <w:pPr>
        <w:pStyle w:val="af8"/>
        <w:numPr>
          <w:ilvl w:val="0"/>
          <w:numId w:val="6"/>
        </w:numPr>
        <w:rPr>
          <w:sz w:val="28"/>
          <w:szCs w:val="28"/>
          <w:lang w:eastAsia="ar-SA"/>
        </w:rPr>
      </w:pPr>
      <w:r w:rsidRPr="006B4635">
        <w:rPr>
          <w:sz w:val="28"/>
          <w:szCs w:val="28"/>
          <w:lang w:eastAsia="ar-SA"/>
        </w:rPr>
        <w:t>Обернихина Г. А., Мацыяка Е. В. Литература. Книга для преподавателя: метод. пособие /под ред. Г. А. Обернихиной. — М., 2014.</w:t>
      </w:r>
    </w:p>
    <w:p w:rsidR="00C57E1C" w:rsidRPr="006B4635" w:rsidRDefault="00C57E1C" w:rsidP="00150F90">
      <w:pPr>
        <w:pStyle w:val="af8"/>
        <w:numPr>
          <w:ilvl w:val="0"/>
          <w:numId w:val="6"/>
        </w:numPr>
        <w:rPr>
          <w:sz w:val="28"/>
          <w:szCs w:val="28"/>
          <w:lang w:eastAsia="ar-SA"/>
        </w:rPr>
      </w:pPr>
      <w:r w:rsidRPr="006B4635">
        <w:rPr>
          <w:sz w:val="28"/>
          <w:szCs w:val="28"/>
          <w:lang w:eastAsia="ar-SA"/>
        </w:rPr>
        <w:t>История русской литературы XIX в., 1800–1830 гг. / Под ред. В.Н. Аношкиной и С.М. Петрова. – М., 2010.</w:t>
      </w:r>
    </w:p>
    <w:p w:rsidR="00C57E1C" w:rsidRPr="006B4635" w:rsidRDefault="00C57E1C" w:rsidP="00150F90">
      <w:pPr>
        <w:pStyle w:val="af8"/>
        <w:numPr>
          <w:ilvl w:val="0"/>
          <w:numId w:val="6"/>
        </w:numPr>
        <w:rPr>
          <w:sz w:val="28"/>
          <w:szCs w:val="28"/>
          <w:lang w:eastAsia="ar-SA"/>
        </w:rPr>
      </w:pPr>
      <w:r w:rsidRPr="006B4635">
        <w:rPr>
          <w:sz w:val="28"/>
          <w:szCs w:val="28"/>
          <w:lang w:eastAsia="ar-SA"/>
        </w:rPr>
        <w:t>История русской литературы ХI–XIX вв. / Под ред. В.И. Коровина, Н.И. Якушина. – М., 2011.</w:t>
      </w:r>
    </w:p>
    <w:p w:rsidR="00C57E1C" w:rsidRPr="006B4635" w:rsidRDefault="00C57E1C" w:rsidP="00F1433E">
      <w:pPr>
        <w:pStyle w:val="af8"/>
        <w:numPr>
          <w:ilvl w:val="0"/>
          <w:numId w:val="6"/>
        </w:numPr>
        <w:rPr>
          <w:sz w:val="28"/>
          <w:szCs w:val="28"/>
          <w:lang w:eastAsia="ar-SA"/>
        </w:rPr>
      </w:pPr>
      <w:r w:rsidRPr="006B4635">
        <w:rPr>
          <w:sz w:val="28"/>
          <w:szCs w:val="28"/>
          <w:lang w:eastAsia="ar-SA"/>
        </w:rPr>
        <w:t>История русской литературы ХIХ в. / Под ред. В.Н. Аношкиной, Л.Д. Громова. – М., 2</w:t>
      </w:r>
    </w:p>
    <w:p w:rsidR="00C57E1C" w:rsidRPr="006B4635" w:rsidRDefault="00C57E1C" w:rsidP="00150F90">
      <w:pPr>
        <w:pStyle w:val="af8"/>
        <w:numPr>
          <w:ilvl w:val="0"/>
          <w:numId w:val="6"/>
        </w:numPr>
        <w:rPr>
          <w:sz w:val="28"/>
          <w:szCs w:val="28"/>
          <w:lang w:eastAsia="ar-SA"/>
        </w:rPr>
      </w:pPr>
      <w:r w:rsidRPr="006B4635">
        <w:rPr>
          <w:sz w:val="28"/>
          <w:szCs w:val="28"/>
        </w:rPr>
        <w:t>Культура русской речи./Под ред. Проф. Л.К. Граудиной и Е.Н. Ширяева. – М., 2010.</w:t>
      </w:r>
    </w:p>
    <w:p w:rsidR="00C57E1C" w:rsidRPr="006B4635" w:rsidRDefault="00C57E1C" w:rsidP="00150F90">
      <w:pPr>
        <w:pStyle w:val="af8"/>
        <w:numPr>
          <w:ilvl w:val="0"/>
          <w:numId w:val="6"/>
        </w:numPr>
        <w:rPr>
          <w:sz w:val="28"/>
          <w:szCs w:val="28"/>
          <w:lang w:eastAsia="ar-SA"/>
        </w:rPr>
      </w:pPr>
      <w:r w:rsidRPr="006B4635">
        <w:rPr>
          <w:sz w:val="28"/>
          <w:szCs w:val="28"/>
        </w:rPr>
        <w:t>Культура устной и письменной речи делового человека: Справочник. Практикум. – М., 2010.</w:t>
      </w:r>
    </w:p>
    <w:p w:rsidR="00C57E1C" w:rsidRPr="006B4635" w:rsidRDefault="00C57E1C" w:rsidP="00150F90">
      <w:pPr>
        <w:pStyle w:val="af8"/>
        <w:numPr>
          <w:ilvl w:val="0"/>
          <w:numId w:val="6"/>
        </w:numPr>
        <w:rPr>
          <w:sz w:val="28"/>
          <w:szCs w:val="28"/>
          <w:lang w:eastAsia="ar-SA"/>
        </w:rPr>
      </w:pPr>
      <w:r w:rsidRPr="006B4635">
        <w:rPr>
          <w:iCs/>
          <w:sz w:val="28"/>
          <w:szCs w:val="28"/>
          <w:lang w:eastAsia="ar-SA"/>
        </w:rPr>
        <w:t xml:space="preserve">Мусатов В.В. </w:t>
      </w:r>
      <w:r w:rsidRPr="006B4635">
        <w:rPr>
          <w:sz w:val="28"/>
          <w:szCs w:val="28"/>
          <w:lang w:eastAsia="ar-SA"/>
        </w:rPr>
        <w:t>История русской литературы первой половины ХХ в.  – М., 2010.</w:t>
      </w:r>
    </w:p>
    <w:p w:rsidR="00C57E1C" w:rsidRPr="006B4635" w:rsidRDefault="00C57E1C" w:rsidP="00150F90">
      <w:pPr>
        <w:pStyle w:val="af8"/>
        <w:numPr>
          <w:ilvl w:val="0"/>
          <w:numId w:val="6"/>
        </w:numPr>
        <w:rPr>
          <w:sz w:val="28"/>
          <w:szCs w:val="28"/>
          <w:lang w:eastAsia="ar-SA"/>
        </w:rPr>
      </w:pPr>
      <w:r w:rsidRPr="006B4635">
        <w:rPr>
          <w:sz w:val="28"/>
          <w:szCs w:val="28"/>
          <w:lang w:eastAsia="ar-SA"/>
        </w:rPr>
        <w:t>Набоков В. Лекции по русской литературе. – М., 2011.</w:t>
      </w:r>
    </w:p>
    <w:p w:rsidR="00C57E1C" w:rsidRPr="006B4635" w:rsidRDefault="00C57E1C" w:rsidP="00150F90">
      <w:pPr>
        <w:pStyle w:val="af8"/>
        <w:numPr>
          <w:ilvl w:val="0"/>
          <w:numId w:val="6"/>
        </w:numPr>
        <w:rPr>
          <w:sz w:val="28"/>
          <w:szCs w:val="28"/>
          <w:lang w:eastAsia="ar-SA"/>
        </w:rPr>
      </w:pPr>
      <w:r w:rsidRPr="006B4635">
        <w:rPr>
          <w:sz w:val="28"/>
          <w:szCs w:val="28"/>
        </w:rPr>
        <w:t xml:space="preserve">Развитие речи. Выразительные средства художественной речи./Под ред. Г.С. Меркина, Т.М. Зыбиной. – М., 2010. </w:t>
      </w:r>
    </w:p>
    <w:p w:rsidR="00C57E1C" w:rsidRPr="006B4635" w:rsidRDefault="00C57E1C" w:rsidP="00150F90">
      <w:pPr>
        <w:pStyle w:val="af8"/>
        <w:numPr>
          <w:ilvl w:val="0"/>
          <w:numId w:val="6"/>
        </w:numPr>
        <w:rPr>
          <w:sz w:val="28"/>
          <w:szCs w:val="28"/>
          <w:lang w:eastAsia="ar-SA"/>
        </w:rPr>
      </w:pPr>
      <w:r w:rsidRPr="006B4635">
        <w:rPr>
          <w:sz w:val="28"/>
          <w:szCs w:val="28"/>
          <w:lang w:eastAsia="ar-SA"/>
        </w:rPr>
        <w:t xml:space="preserve">Русская литература </w:t>
      </w:r>
      <w:r w:rsidRPr="006B4635">
        <w:rPr>
          <w:sz w:val="28"/>
          <w:szCs w:val="28"/>
          <w:lang w:val="en-US" w:eastAsia="ar-SA"/>
        </w:rPr>
        <w:t>XIX</w:t>
      </w:r>
      <w:r w:rsidRPr="006B4635">
        <w:rPr>
          <w:sz w:val="28"/>
          <w:szCs w:val="28"/>
          <w:lang w:eastAsia="ar-SA"/>
        </w:rPr>
        <w:t xml:space="preserve"> в. (ч. 1, 2, 3). 10 кл. / Под ред. Ионина Г.Н.   – М., 2010.</w:t>
      </w:r>
    </w:p>
    <w:p w:rsidR="00C57E1C" w:rsidRPr="006B4635" w:rsidRDefault="00C57E1C" w:rsidP="00150F90">
      <w:pPr>
        <w:pStyle w:val="af8"/>
        <w:numPr>
          <w:ilvl w:val="0"/>
          <w:numId w:val="6"/>
        </w:numPr>
        <w:rPr>
          <w:sz w:val="28"/>
          <w:szCs w:val="28"/>
          <w:lang w:eastAsia="ar-SA"/>
        </w:rPr>
      </w:pPr>
      <w:r w:rsidRPr="006B4635">
        <w:rPr>
          <w:sz w:val="28"/>
          <w:szCs w:val="28"/>
          <w:lang w:eastAsia="ar-SA"/>
        </w:rPr>
        <w:t>Русская литература ХХ в. / Под ред. А.Г. Андреевой. – М., 2011.</w:t>
      </w:r>
    </w:p>
    <w:p w:rsidR="00C57E1C" w:rsidRPr="006B4635" w:rsidRDefault="00C57E1C" w:rsidP="00150F90">
      <w:pPr>
        <w:pStyle w:val="af8"/>
        <w:numPr>
          <w:ilvl w:val="0"/>
          <w:numId w:val="6"/>
        </w:numPr>
        <w:rPr>
          <w:sz w:val="28"/>
          <w:szCs w:val="28"/>
          <w:lang w:eastAsia="ar-SA"/>
        </w:rPr>
      </w:pPr>
      <w:r w:rsidRPr="006B4635">
        <w:rPr>
          <w:sz w:val="28"/>
          <w:szCs w:val="28"/>
        </w:rPr>
        <w:t>Русские писатели о языке: Хрестоматия./Авт.-сост. Е.М. Виноградова и др.; под ред. Н.А. Николиной. – М.. 2011.</w:t>
      </w:r>
    </w:p>
    <w:p w:rsidR="00C57E1C" w:rsidRPr="006B4635" w:rsidRDefault="00C57E1C" w:rsidP="00150F90">
      <w:pPr>
        <w:pStyle w:val="af8"/>
        <w:numPr>
          <w:ilvl w:val="0"/>
          <w:numId w:val="6"/>
        </w:numPr>
        <w:rPr>
          <w:sz w:val="28"/>
          <w:szCs w:val="28"/>
          <w:lang w:eastAsia="ar-SA"/>
        </w:rPr>
      </w:pPr>
      <w:r w:rsidRPr="006B4635">
        <w:rPr>
          <w:sz w:val="28"/>
          <w:szCs w:val="28"/>
        </w:rPr>
        <w:t>Самостоятельная работа: методические рекомендации для специалистов учреждений начального и среднего профессионального образования. — Киров, 2011.</w:t>
      </w:r>
    </w:p>
    <w:p w:rsidR="00C57E1C" w:rsidRPr="006B4635" w:rsidRDefault="00C57E1C" w:rsidP="00A56564">
      <w:pPr>
        <w:contextualSpacing/>
        <w:rPr>
          <w:sz w:val="28"/>
          <w:szCs w:val="28"/>
        </w:rPr>
      </w:pPr>
    </w:p>
    <w:p w:rsidR="00C57E1C" w:rsidRPr="006B4635" w:rsidRDefault="00C57E1C" w:rsidP="00A56564">
      <w:pPr>
        <w:rPr>
          <w:b/>
          <w:sz w:val="28"/>
          <w:szCs w:val="28"/>
        </w:rPr>
      </w:pPr>
      <w:r w:rsidRPr="006B4635">
        <w:rPr>
          <w:b/>
          <w:sz w:val="28"/>
          <w:szCs w:val="28"/>
        </w:rPr>
        <w:t>Интернет-ресурсы:</w:t>
      </w:r>
    </w:p>
    <w:p w:rsidR="00C57E1C" w:rsidRPr="006B4635" w:rsidRDefault="00C57E1C" w:rsidP="00150F90">
      <w:pPr>
        <w:pStyle w:val="af8"/>
        <w:numPr>
          <w:ilvl w:val="0"/>
          <w:numId w:val="8"/>
        </w:numPr>
        <w:rPr>
          <w:sz w:val="28"/>
          <w:szCs w:val="28"/>
        </w:rPr>
      </w:pPr>
      <w:r w:rsidRPr="006B4635">
        <w:rPr>
          <w:sz w:val="28"/>
          <w:szCs w:val="28"/>
        </w:rPr>
        <w:t>www. gramma.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C57E1C" w:rsidRPr="006B4635" w:rsidRDefault="00C57E1C" w:rsidP="00150F90">
      <w:pPr>
        <w:pStyle w:val="af8"/>
        <w:numPr>
          <w:ilvl w:val="0"/>
          <w:numId w:val="8"/>
        </w:numPr>
        <w:rPr>
          <w:sz w:val="28"/>
          <w:szCs w:val="28"/>
        </w:rPr>
      </w:pPr>
      <w:r w:rsidRPr="006B4635">
        <w:rPr>
          <w:sz w:val="28"/>
          <w:szCs w:val="28"/>
        </w:rPr>
        <w:t>www. krugosvet. ru (универсальная научно-популярная онлайн-энциклопедия «Энциклопедия Кругосвет»).</w:t>
      </w:r>
    </w:p>
    <w:p w:rsidR="00C57E1C" w:rsidRPr="006B4635" w:rsidRDefault="00C57E1C" w:rsidP="00150F90">
      <w:pPr>
        <w:pStyle w:val="af8"/>
        <w:numPr>
          <w:ilvl w:val="0"/>
          <w:numId w:val="8"/>
        </w:numPr>
        <w:rPr>
          <w:sz w:val="28"/>
          <w:szCs w:val="28"/>
        </w:rPr>
      </w:pPr>
      <w:r w:rsidRPr="006B4635">
        <w:rPr>
          <w:sz w:val="28"/>
          <w:szCs w:val="28"/>
        </w:rPr>
        <w:t>www. school-collection. edu. ru (сайт «Единая коллекция цифровых образовательных ресурсов»).</w:t>
      </w:r>
    </w:p>
    <w:p w:rsidR="00C57E1C" w:rsidRPr="006B4635" w:rsidRDefault="00C57E1C" w:rsidP="00150F90">
      <w:pPr>
        <w:pStyle w:val="af8"/>
        <w:numPr>
          <w:ilvl w:val="0"/>
          <w:numId w:val="8"/>
        </w:numPr>
        <w:rPr>
          <w:sz w:val="28"/>
          <w:szCs w:val="28"/>
        </w:rPr>
      </w:pPr>
      <w:r w:rsidRPr="006B4635">
        <w:rPr>
          <w:sz w:val="28"/>
          <w:szCs w:val="28"/>
        </w:rPr>
        <w:t>www. spravka. gramota. ru (сайт «Справочная служба русского языка»).</w:t>
      </w:r>
    </w:p>
    <w:p w:rsidR="00C57E1C" w:rsidRDefault="00C57E1C" w:rsidP="00922C7A">
      <w:pPr>
        <w:ind w:left="7080"/>
      </w:pPr>
    </w:p>
    <w:sectPr w:rsidR="00C57E1C" w:rsidSect="0012737A">
      <w:pgSz w:w="11906" w:h="16838" w:code="9"/>
      <w:pgMar w:top="1134" w:right="851" w:bottom="1134" w:left="1701" w:header="709"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98E" w:rsidRDefault="0083098E">
      <w:r>
        <w:separator/>
      </w:r>
    </w:p>
  </w:endnote>
  <w:endnote w:type="continuationSeparator" w:id="0">
    <w:p w:rsidR="0083098E" w:rsidRDefault="008309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9B" w:rsidRDefault="00424B43" w:rsidP="0006135B">
    <w:pPr>
      <w:pStyle w:val="af3"/>
      <w:framePr w:wrap="around" w:vAnchor="text" w:hAnchor="margin" w:xAlign="right" w:y="1"/>
      <w:rPr>
        <w:rStyle w:val="af5"/>
      </w:rPr>
    </w:pPr>
    <w:r>
      <w:rPr>
        <w:rStyle w:val="af5"/>
      </w:rPr>
      <w:fldChar w:fldCharType="begin"/>
    </w:r>
    <w:r w:rsidR="00FB539B">
      <w:rPr>
        <w:rStyle w:val="af5"/>
      </w:rPr>
      <w:instrText xml:space="preserve">PAGE  </w:instrText>
    </w:r>
    <w:r>
      <w:rPr>
        <w:rStyle w:val="af5"/>
      </w:rPr>
      <w:fldChar w:fldCharType="end"/>
    </w:r>
  </w:p>
  <w:p w:rsidR="00FB539B" w:rsidRDefault="00FB539B"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9B" w:rsidRDefault="00424B43" w:rsidP="0006135B">
    <w:pPr>
      <w:pStyle w:val="af3"/>
      <w:framePr w:wrap="around" w:vAnchor="text" w:hAnchor="margin" w:xAlign="right" w:y="1"/>
      <w:rPr>
        <w:rStyle w:val="af5"/>
      </w:rPr>
    </w:pPr>
    <w:r>
      <w:rPr>
        <w:rStyle w:val="af5"/>
      </w:rPr>
      <w:fldChar w:fldCharType="begin"/>
    </w:r>
    <w:r w:rsidR="00FB539B">
      <w:rPr>
        <w:rStyle w:val="af5"/>
      </w:rPr>
      <w:instrText xml:space="preserve">PAGE  </w:instrText>
    </w:r>
    <w:r>
      <w:rPr>
        <w:rStyle w:val="af5"/>
      </w:rPr>
      <w:fldChar w:fldCharType="separate"/>
    </w:r>
    <w:r w:rsidR="00591311">
      <w:rPr>
        <w:rStyle w:val="af5"/>
        <w:noProof/>
      </w:rPr>
      <w:t>35</w:t>
    </w:r>
    <w:r>
      <w:rPr>
        <w:rStyle w:val="af5"/>
      </w:rPr>
      <w:fldChar w:fldCharType="end"/>
    </w:r>
  </w:p>
  <w:p w:rsidR="00FB539B" w:rsidRDefault="00FB539B"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98E" w:rsidRDefault="0083098E">
      <w:r>
        <w:separator/>
      </w:r>
    </w:p>
  </w:footnote>
  <w:footnote w:type="continuationSeparator" w:id="0">
    <w:p w:rsidR="0083098E" w:rsidRDefault="008309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1FB26A0"/>
    <w:multiLevelType w:val="hybridMultilevel"/>
    <w:tmpl w:val="F63E2D98"/>
    <w:lvl w:ilvl="0" w:tplc="04190001">
      <w:start w:val="1"/>
      <w:numFmt w:val="bullet"/>
      <w:lvlText w:val=""/>
      <w:lvlJc w:val="left"/>
      <w:pPr>
        <w:ind w:left="1639" w:hanging="360"/>
      </w:pPr>
      <w:rPr>
        <w:rFonts w:ascii="Symbol" w:hAnsi="Symbol" w:hint="default"/>
      </w:rPr>
    </w:lvl>
    <w:lvl w:ilvl="1" w:tplc="04190003">
      <w:start w:val="1"/>
      <w:numFmt w:val="bullet"/>
      <w:lvlText w:val="o"/>
      <w:lvlJc w:val="left"/>
      <w:pPr>
        <w:ind w:left="2359" w:hanging="360"/>
      </w:pPr>
      <w:rPr>
        <w:rFonts w:ascii="Courier New" w:hAnsi="Courier New" w:hint="default"/>
      </w:rPr>
    </w:lvl>
    <w:lvl w:ilvl="2" w:tplc="04190005">
      <w:start w:val="1"/>
      <w:numFmt w:val="bullet"/>
      <w:lvlText w:val=""/>
      <w:lvlJc w:val="left"/>
      <w:pPr>
        <w:ind w:left="3079" w:hanging="360"/>
      </w:pPr>
      <w:rPr>
        <w:rFonts w:ascii="Wingdings" w:hAnsi="Wingdings" w:hint="default"/>
      </w:rPr>
    </w:lvl>
    <w:lvl w:ilvl="3" w:tplc="04190001">
      <w:start w:val="1"/>
      <w:numFmt w:val="bullet"/>
      <w:lvlText w:val=""/>
      <w:lvlJc w:val="left"/>
      <w:pPr>
        <w:ind w:left="3799" w:hanging="360"/>
      </w:pPr>
      <w:rPr>
        <w:rFonts w:ascii="Symbol" w:hAnsi="Symbol" w:hint="default"/>
      </w:rPr>
    </w:lvl>
    <w:lvl w:ilvl="4" w:tplc="04190003">
      <w:start w:val="1"/>
      <w:numFmt w:val="bullet"/>
      <w:lvlText w:val="o"/>
      <w:lvlJc w:val="left"/>
      <w:pPr>
        <w:ind w:left="4519" w:hanging="360"/>
      </w:pPr>
      <w:rPr>
        <w:rFonts w:ascii="Courier New" w:hAnsi="Courier New" w:hint="default"/>
      </w:rPr>
    </w:lvl>
    <w:lvl w:ilvl="5" w:tplc="04190005">
      <w:start w:val="1"/>
      <w:numFmt w:val="bullet"/>
      <w:lvlText w:val=""/>
      <w:lvlJc w:val="left"/>
      <w:pPr>
        <w:ind w:left="5239" w:hanging="360"/>
      </w:pPr>
      <w:rPr>
        <w:rFonts w:ascii="Wingdings" w:hAnsi="Wingdings" w:hint="default"/>
      </w:rPr>
    </w:lvl>
    <w:lvl w:ilvl="6" w:tplc="04190001">
      <w:start w:val="1"/>
      <w:numFmt w:val="bullet"/>
      <w:lvlText w:val=""/>
      <w:lvlJc w:val="left"/>
      <w:pPr>
        <w:ind w:left="5959" w:hanging="360"/>
      </w:pPr>
      <w:rPr>
        <w:rFonts w:ascii="Symbol" w:hAnsi="Symbol" w:hint="default"/>
      </w:rPr>
    </w:lvl>
    <w:lvl w:ilvl="7" w:tplc="04190003">
      <w:start w:val="1"/>
      <w:numFmt w:val="bullet"/>
      <w:lvlText w:val="o"/>
      <w:lvlJc w:val="left"/>
      <w:pPr>
        <w:ind w:left="6679" w:hanging="360"/>
      </w:pPr>
      <w:rPr>
        <w:rFonts w:ascii="Courier New" w:hAnsi="Courier New" w:hint="default"/>
      </w:rPr>
    </w:lvl>
    <w:lvl w:ilvl="8" w:tplc="04190005">
      <w:start w:val="1"/>
      <w:numFmt w:val="bullet"/>
      <w:lvlText w:val=""/>
      <w:lvlJc w:val="left"/>
      <w:pPr>
        <w:ind w:left="7399" w:hanging="360"/>
      </w:pPr>
      <w:rPr>
        <w:rFonts w:ascii="Wingdings" w:hAnsi="Wingdings" w:hint="default"/>
      </w:rPr>
    </w:lvl>
  </w:abstractNum>
  <w:abstractNum w:abstractNumId="4">
    <w:nsid w:val="03CA0EBA"/>
    <w:multiLevelType w:val="hybridMultilevel"/>
    <w:tmpl w:val="2BCEC20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5">
    <w:nsid w:val="138D341E"/>
    <w:multiLevelType w:val="hybridMultilevel"/>
    <w:tmpl w:val="0E1A3904"/>
    <w:lvl w:ilvl="0" w:tplc="65D8684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AAA17C1"/>
    <w:multiLevelType w:val="hybridMultilevel"/>
    <w:tmpl w:val="FF40F06E"/>
    <w:lvl w:ilvl="0" w:tplc="0FFC9CD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8A5DA5"/>
    <w:multiLevelType w:val="hybridMultilevel"/>
    <w:tmpl w:val="00B814BC"/>
    <w:lvl w:ilvl="0" w:tplc="0CDEE6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C297F64"/>
    <w:multiLevelType w:val="hybridMultilevel"/>
    <w:tmpl w:val="E88CFB04"/>
    <w:lvl w:ilvl="0" w:tplc="0CDEE6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B50279"/>
    <w:multiLevelType w:val="hybridMultilevel"/>
    <w:tmpl w:val="7FBA9550"/>
    <w:lvl w:ilvl="0" w:tplc="0CDEE6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8512AF6"/>
    <w:multiLevelType w:val="hybridMultilevel"/>
    <w:tmpl w:val="76703F2A"/>
    <w:lvl w:ilvl="0" w:tplc="0CDEE6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D082119"/>
    <w:multiLevelType w:val="hybridMultilevel"/>
    <w:tmpl w:val="1CC61E7C"/>
    <w:lvl w:ilvl="0" w:tplc="FA6CC9C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0C05545"/>
    <w:multiLevelType w:val="hybridMultilevel"/>
    <w:tmpl w:val="DE8A0506"/>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start w:val="1"/>
      <w:numFmt w:val="bullet"/>
      <w:lvlText w:val="o"/>
      <w:lvlJc w:val="left"/>
      <w:pPr>
        <w:ind w:left="4374" w:hanging="360"/>
      </w:pPr>
      <w:rPr>
        <w:rFonts w:ascii="Courier New" w:hAnsi="Courier New" w:hint="default"/>
      </w:rPr>
    </w:lvl>
    <w:lvl w:ilvl="5" w:tplc="04190005">
      <w:start w:val="1"/>
      <w:numFmt w:val="bullet"/>
      <w:lvlText w:val=""/>
      <w:lvlJc w:val="left"/>
      <w:pPr>
        <w:ind w:left="5094" w:hanging="360"/>
      </w:pPr>
      <w:rPr>
        <w:rFonts w:ascii="Wingdings" w:hAnsi="Wingdings" w:hint="default"/>
      </w:rPr>
    </w:lvl>
    <w:lvl w:ilvl="6" w:tplc="04190001">
      <w:start w:val="1"/>
      <w:numFmt w:val="bullet"/>
      <w:lvlText w:val=""/>
      <w:lvlJc w:val="left"/>
      <w:pPr>
        <w:ind w:left="5814" w:hanging="360"/>
      </w:pPr>
      <w:rPr>
        <w:rFonts w:ascii="Symbol" w:hAnsi="Symbol" w:hint="default"/>
      </w:rPr>
    </w:lvl>
    <w:lvl w:ilvl="7" w:tplc="04190003">
      <w:start w:val="1"/>
      <w:numFmt w:val="bullet"/>
      <w:lvlText w:val="o"/>
      <w:lvlJc w:val="left"/>
      <w:pPr>
        <w:ind w:left="6534" w:hanging="360"/>
      </w:pPr>
      <w:rPr>
        <w:rFonts w:ascii="Courier New" w:hAnsi="Courier New" w:hint="default"/>
      </w:rPr>
    </w:lvl>
    <w:lvl w:ilvl="8" w:tplc="04190005">
      <w:start w:val="1"/>
      <w:numFmt w:val="bullet"/>
      <w:lvlText w:val=""/>
      <w:lvlJc w:val="left"/>
      <w:pPr>
        <w:ind w:left="7254" w:hanging="360"/>
      </w:pPr>
      <w:rPr>
        <w:rFonts w:ascii="Wingdings" w:hAnsi="Wingdings" w:hint="default"/>
      </w:rPr>
    </w:lvl>
  </w:abstractNum>
  <w:abstractNum w:abstractNumId="14">
    <w:nsid w:val="7F3B57BE"/>
    <w:multiLevelType w:val="hybridMultilevel"/>
    <w:tmpl w:val="C3E47600"/>
    <w:lvl w:ilvl="0" w:tplc="01B624A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2"/>
  </w:num>
  <w:num w:numId="4">
    <w:abstractNumId w:val="10"/>
  </w:num>
  <w:num w:numId="5">
    <w:abstractNumId w:val="11"/>
  </w:num>
  <w:num w:numId="6">
    <w:abstractNumId w:val="9"/>
  </w:num>
  <w:num w:numId="7">
    <w:abstractNumId w:val="8"/>
  </w:num>
  <w:num w:numId="8">
    <w:abstractNumId w:val="7"/>
  </w:num>
  <w:num w:numId="9">
    <w:abstractNumId w:val="13"/>
  </w:num>
  <w:num w:numId="10">
    <w:abstractNumId w:val="3"/>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756"/>
    <w:rsid w:val="00003DD5"/>
    <w:rsid w:val="00004734"/>
    <w:rsid w:val="00007141"/>
    <w:rsid w:val="0001045F"/>
    <w:rsid w:val="00010B1D"/>
    <w:rsid w:val="00011540"/>
    <w:rsid w:val="00013A54"/>
    <w:rsid w:val="00014295"/>
    <w:rsid w:val="00015029"/>
    <w:rsid w:val="000213FD"/>
    <w:rsid w:val="00023517"/>
    <w:rsid w:val="00025653"/>
    <w:rsid w:val="00030102"/>
    <w:rsid w:val="00033BD9"/>
    <w:rsid w:val="00035A59"/>
    <w:rsid w:val="00040E09"/>
    <w:rsid w:val="00045171"/>
    <w:rsid w:val="00046BC7"/>
    <w:rsid w:val="000473FC"/>
    <w:rsid w:val="0004786A"/>
    <w:rsid w:val="000501CF"/>
    <w:rsid w:val="000544C7"/>
    <w:rsid w:val="00060370"/>
    <w:rsid w:val="0006135B"/>
    <w:rsid w:val="00063D77"/>
    <w:rsid w:val="000648FB"/>
    <w:rsid w:val="00064D79"/>
    <w:rsid w:val="00065212"/>
    <w:rsid w:val="000666AE"/>
    <w:rsid w:val="00067DBB"/>
    <w:rsid w:val="0007100C"/>
    <w:rsid w:val="00071B91"/>
    <w:rsid w:val="00073574"/>
    <w:rsid w:val="00074CF0"/>
    <w:rsid w:val="00077E6E"/>
    <w:rsid w:val="00082051"/>
    <w:rsid w:val="0008446C"/>
    <w:rsid w:val="0008678F"/>
    <w:rsid w:val="00086CE5"/>
    <w:rsid w:val="00087D6D"/>
    <w:rsid w:val="000948D6"/>
    <w:rsid w:val="000963DA"/>
    <w:rsid w:val="000A0FF8"/>
    <w:rsid w:val="000A28F1"/>
    <w:rsid w:val="000A58A7"/>
    <w:rsid w:val="000A636B"/>
    <w:rsid w:val="000A7B31"/>
    <w:rsid w:val="000B1A81"/>
    <w:rsid w:val="000B1EC4"/>
    <w:rsid w:val="000B3715"/>
    <w:rsid w:val="000B4C43"/>
    <w:rsid w:val="000B56FC"/>
    <w:rsid w:val="000C043C"/>
    <w:rsid w:val="000C56D0"/>
    <w:rsid w:val="000C6F36"/>
    <w:rsid w:val="000D16F6"/>
    <w:rsid w:val="000D5CDF"/>
    <w:rsid w:val="000E0275"/>
    <w:rsid w:val="000E17DD"/>
    <w:rsid w:val="000E1E4D"/>
    <w:rsid w:val="000E3F39"/>
    <w:rsid w:val="000E7FC9"/>
    <w:rsid w:val="000F03D0"/>
    <w:rsid w:val="000F28BF"/>
    <w:rsid w:val="000F370D"/>
    <w:rsid w:val="000F46AC"/>
    <w:rsid w:val="000F479E"/>
    <w:rsid w:val="000F4E5A"/>
    <w:rsid w:val="000F74B1"/>
    <w:rsid w:val="00101BBD"/>
    <w:rsid w:val="001039BA"/>
    <w:rsid w:val="00106480"/>
    <w:rsid w:val="0011375E"/>
    <w:rsid w:val="00113B5B"/>
    <w:rsid w:val="001153C1"/>
    <w:rsid w:val="001210A4"/>
    <w:rsid w:val="00125870"/>
    <w:rsid w:val="0012737A"/>
    <w:rsid w:val="00133CC4"/>
    <w:rsid w:val="00135F9B"/>
    <w:rsid w:val="00142A6F"/>
    <w:rsid w:val="001437F8"/>
    <w:rsid w:val="00143F1A"/>
    <w:rsid w:val="0014522E"/>
    <w:rsid w:val="001464B7"/>
    <w:rsid w:val="00150F90"/>
    <w:rsid w:val="00154EB6"/>
    <w:rsid w:val="001601A9"/>
    <w:rsid w:val="001640BF"/>
    <w:rsid w:val="00166E49"/>
    <w:rsid w:val="0016716D"/>
    <w:rsid w:val="00172693"/>
    <w:rsid w:val="001728DE"/>
    <w:rsid w:val="00174D4C"/>
    <w:rsid w:val="00175C5E"/>
    <w:rsid w:val="00176E87"/>
    <w:rsid w:val="00177397"/>
    <w:rsid w:val="00177FE9"/>
    <w:rsid w:val="001804CB"/>
    <w:rsid w:val="001830D0"/>
    <w:rsid w:val="00185914"/>
    <w:rsid w:val="00185A43"/>
    <w:rsid w:val="00186D9C"/>
    <w:rsid w:val="00186EA0"/>
    <w:rsid w:val="001938D1"/>
    <w:rsid w:val="00193FA5"/>
    <w:rsid w:val="001A14F3"/>
    <w:rsid w:val="001A158C"/>
    <w:rsid w:val="001A3125"/>
    <w:rsid w:val="001A3704"/>
    <w:rsid w:val="001A4653"/>
    <w:rsid w:val="001B26F1"/>
    <w:rsid w:val="001B40C3"/>
    <w:rsid w:val="001C1F97"/>
    <w:rsid w:val="001C2E9E"/>
    <w:rsid w:val="001C7A2B"/>
    <w:rsid w:val="001D0BCB"/>
    <w:rsid w:val="001D0E7B"/>
    <w:rsid w:val="001D1BD5"/>
    <w:rsid w:val="001D2214"/>
    <w:rsid w:val="001D33D5"/>
    <w:rsid w:val="001D5020"/>
    <w:rsid w:val="001D523E"/>
    <w:rsid w:val="001E06DE"/>
    <w:rsid w:val="001E7128"/>
    <w:rsid w:val="001F07F9"/>
    <w:rsid w:val="001F3384"/>
    <w:rsid w:val="00203DF7"/>
    <w:rsid w:val="002048D0"/>
    <w:rsid w:val="00206C48"/>
    <w:rsid w:val="00211E37"/>
    <w:rsid w:val="002157AD"/>
    <w:rsid w:val="00220E9B"/>
    <w:rsid w:val="00223B2F"/>
    <w:rsid w:val="00225A77"/>
    <w:rsid w:val="00225DCF"/>
    <w:rsid w:val="00226BAB"/>
    <w:rsid w:val="00232EE0"/>
    <w:rsid w:val="002331D3"/>
    <w:rsid w:val="00233643"/>
    <w:rsid w:val="002417BA"/>
    <w:rsid w:val="002449F8"/>
    <w:rsid w:val="00245844"/>
    <w:rsid w:val="00246EA5"/>
    <w:rsid w:val="0024731E"/>
    <w:rsid w:val="00251B61"/>
    <w:rsid w:val="00253531"/>
    <w:rsid w:val="002553F8"/>
    <w:rsid w:val="002560EA"/>
    <w:rsid w:val="00260AAC"/>
    <w:rsid w:val="00262162"/>
    <w:rsid w:val="0026242B"/>
    <w:rsid w:val="0026378F"/>
    <w:rsid w:val="0026431B"/>
    <w:rsid w:val="002651EA"/>
    <w:rsid w:val="002657BB"/>
    <w:rsid w:val="00265AFD"/>
    <w:rsid w:val="00265C6E"/>
    <w:rsid w:val="00270055"/>
    <w:rsid w:val="00270AD1"/>
    <w:rsid w:val="00271B9B"/>
    <w:rsid w:val="0027527C"/>
    <w:rsid w:val="00277622"/>
    <w:rsid w:val="002830A1"/>
    <w:rsid w:val="00291196"/>
    <w:rsid w:val="00291A00"/>
    <w:rsid w:val="00291F32"/>
    <w:rsid w:val="0029354C"/>
    <w:rsid w:val="00297C67"/>
    <w:rsid w:val="002A1B6A"/>
    <w:rsid w:val="002A2110"/>
    <w:rsid w:val="002A2FC7"/>
    <w:rsid w:val="002A34F3"/>
    <w:rsid w:val="002A735A"/>
    <w:rsid w:val="002B1436"/>
    <w:rsid w:val="002B28FF"/>
    <w:rsid w:val="002B4C5E"/>
    <w:rsid w:val="002C0A7E"/>
    <w:rsid w:val="002C10D0"/>
    <w:rsid w:val="002C5116"/>
    <w:rsid w:val="002C553F"/>
    <w:rsid w:val="002C6F07"/>
    <w:rsid w:val="002D0793"/>
    <w:rsid w:val="002D37D2"/>
    <w:rsid w:val="002D4EC9"/>
    <w:rsid w:val="002D574A"/>
    <w:rsid w:val="002D756A"/>
    <w:rsid w:val="002E15E0"/>
    <w:rsid w:val="002E2AE0"/>
    <w:rsid w:val="002E4B66"/>
    <w:rsid w:val="002E6905"/>
    <w:rsid w:val="002F05AD"/>
    <w:rsid w:val="002F118B"/>
    <w:rsid w:val="002F3F69"/>
    <w:rsid w:val="002F4B42"/>
    <w:rsid w:val="002F59D6"/>
    <w:rsid w:val="00300D40"/>
    <w:rsid w:val="00301C5C"/>
    <w:rsid w:val="003029BA"/>
    <w:rsid w:val="00311953"/>
    <w:rsid w:val="003162F4"/>
    <w:rsid w:val="00317E19"/>
    <w:rsid w:val="003219D8"/>
    <w:rsid w:val="00324F4A"/>
    <w:rsid w:val="003275AB"/>
    <w:rsid w:val="00327683"/>
    <w:rsid w:val="00327A30"/>
    <w:rsid w:val="00330798"/>
    <w:rsid w:val="003315BA"/>
    <w:rsid w:val="003323EF"/>
    <w:rsid w:val="00336380"/>
    <w:rsid w:val="003409AF"/>
    <w:rsid w:val="0034232E"/>
    <w:rsid w:val="00344F31"/>
    <w:rsid w:val="00347BEB"/>
    <w:rsid w:val="003509A1"/>
    <w:rsid w:val="00351278"/>
    <w:rsid w:val="0035585A"/>
    <w:rsid w:val="00356EAB"/>
    <w:rsid w:val="00361C74"/>
    <w:rsid w:val="00363F29"/>
    <w:rsid w:val="003648A6"/>
    <w:rsid w:val="00366CE3"/>
    <w:rsid w:val="00366F10"/>
    <w:rsid w:val="0037194D"/>
    <w:rsid w:val="00371C3A"/>
    <w:rsid w:val="003753D6"/>
    <w:rsid w:val="00376964"/>
    <w:rsid w:val="00376E8D"/>
    <w:rsid w:val="00377E68"/>
    <w:rsid w:val="00381878"/>
    <w:rsid w:val="00381D25"/>
    <w:rsid w:val="00384906"/>
    <w:rsid w:val="003873CF"/>
    <w:rsid w:val="00392087"/>
    <w:rsid w:val="00392D71"/>
    <w:rsid w:val="00393579"/>
    <w:rsid w:val="003935C4"/>
    <w:rsid w:val="003959B1"/>
    <w:rsid w:val="00395AAD"/>
    <w:rsid w:val="00396941"/>
    <w:rsid w:val="003B2B6F"/>
    <w:rsid w:val="003B2DBB"/>
    <w:rsid w:val="003B3FFD"/>
    <w:rsid w:val="003B474A"/>
    <w:rsid w:val="003B4EDB"/>
    <w:rsid w:val="003B6112"/>
    <w:rsid w:val="003B7DBC"/>
    <w:rsid w:val="003C291A"/>
    <w:rsid w:val="003C5AF2"/>
    <w:rsid w:val="003D341E"/>
    <w:rsid w:val="003D3AE1"/>
    <w:rsid w:val="003D69CC"/>
    <w:rsid w:val="003E0FBC"/>
    <w:rsid w:val="003E636B"/>
    <w:rsid w:val="003E7C2C"/>
    <w:rsid w:val="003F7461"/>
    <w:rsid w:val="004044C0"/>
    <w:rsid w:val="00404874"/>
    <w:rsid w:val="00405E55"/>
    <w:rsid w:val="004066C4"/>
    <w:rsid w:val="00407F6D"/>
    <w:rsid w:val="004131A7"/>
    <w:rsid w:val="00413928"/>
    <w:rsid w:val="00413F18"/>
    <w:rsid w:val="004156B4"/>
    <w:rsid w:val="004157E0"/>
    <w:rsid w:val="00420E09"/>
    <w:rsid w:val="0042381A"/>
    <w:rsid w:val="00423C76"/>
    <w:rsid w:val="00424012"/>
    <w:rsid w:val="00424B43"/>
    <w:rsid w:val="00430E50"/>
    <w:rsid w:val="00433909"/>
    <w:rsid w:val="004400B8"/>
    <w:rsid w:val="0044047F"/>
    <w:rsid w:val="00440E26"/>
    <w:rsid w:val="004415ED"/>
    <w:rsid w:val="00444BC5"/>
    <w:rsid w:val="004454BA"/>
    <w:rsid w:val="004520D3"/>
    <w:rsid w:val="00454F3A"/>
    <w:rsid w:val="00455C29"/>
    <w:rsid w:val="00455E0A"/>
    <w:rsid w:val="00460F8B"/>
    <w:rsid w:val="004625E1"/>
    <w:rsid w:val="00462C15"/>
    <w:rsid w:val="0046340C"/>
    <w:rsid w:val="00463EFB"/>
    <w:rsid w:val="00470413"/>
    <w:rsid w:val="0047093E"/>
    <w:rsid w:val="004759F0"/>
    <w:rsid w:val="00477E36"/>
    <w:rsid w:val="00480D6F"/>
    <w:rsid w:val="00485CED"/>
    <w:rsid w:val="0048672D"/>
    <w:rsid w:val="00492935"/>
    <w:rsid w:val="00492BE6"/>
    <w:rsid w:val="00495F07"/>
    <w:rsid w:val="0049646A"/>
    <w:rsid w:val="004A1296"/>
    <w:rsid w:val="004B06A7"/>
    <w:rsid w:val="004B1525"/>
    <w:rsid w:val="004B1768"/>
    <w:rsid w:val="004B48A2"/>
    <w:rsid w:val="004B5D49"/>
    <w:rsid w:val="004B73BA"/>
    <w:rsid w:val="004C38A3"/>
    <w:rsid w:val="004C3D21"/>
    <w:rsid w:val="004C5045"/>
    <w:rsid w:val="004C5780"/>
    <w:rsid w:val="004C6F26"/>
    <w:rsid w:val="004C79A1"/>
    <w:rsid w:val="004C7E46"/>
    <w:rsid w:val="004D469E"/>
    <w:rsid w:val="004D5968"/>
    <w:rsid w:val="004D7B0F"/>
    <w:rsid w:val="004E2076"/>
    <w:rsid w:val="004E3D7A"/>
    <w:rsid w:val="004E42A5"/>
    <w:rsid w:val="004E6285"/>
    <w:rsid w:val="004E67AF"/>
    <w:rsid w:val="004F038E"/>
    <w:rsid w:val="004F0C7F"/>
    <w:rsid w:val="004F2369"/>
    <w:rsid w:val="004F3C48"/>
    <w:rsid w:val="004F69AC"/>
    <w:rsid w:val="0050059D"/>
    <w:rsid w:val="00501E5B"/>
    <w:rsid w:val="00502F56"/>
    <w:rsid w:val="005040D8"/>
    <w:rsid w:val="0050461A"/>
    <w:rsid w:val="005046EF"/>
    <w:rsid w:val="00511773"/>
    <w:rsid w:val="00512333"/>
    <w:rsid w:val="005226C9"/>
    <w:rsid w:val="00527310"/>
    <w:rsid w:val="00527758"/>
    <w:rsid w:val="00531020"/>
    <w:rsid w:val="0053564A"/>
    <w:rsid w:val="005415EF"/>
    <w:rsid w:val="0054474E"/>
    <w:rsid w:val="005454A3"/>
    <w:rsid w:val="005464D3"/>
    <w:rsid w:val="00546C3C"/>
    <w:rsid w:val="00546ED2"/>
    <w:rsid w:val="0054785E"/>
    <w:rsid w:val="00550593"/>
    <w:rsid w:val="00555ACD"/>
    <w:rsid w:val="00555D1A"/>
    <w:rsid w:val="005565E0"/>
    <w:rsid w:val="0055760F"/>
    <w:rsid w:val="005600DA"/>
    <w:rsid w:val="00561C69"/>
    <w:rsid w:val="00562E6F"/>
    <w:rsid w:val="00565767"/>
    <w:rsid w:val="0056611E"/>
    <w:rsid w:val="00572FFE"/>
    <w:rsid w:val="0058449B"/>
    <w:rsid w:val="00585FE6"/>
    <w:rsid w:val="005862BB"/>
    <w:rsid w:val="00586B54"/>
    <w:rsid w:val="00587257"/>
    <w:rsid w:val="00591311"/>
    <w:rsid w:val="0059554C"/>
    <w:rsid w:val="005A19BE"/>
    <w:rsid w:val="005A5544"/>
    <w:rsid w:val="005A5FCE"/>
    <w:rsid w:val="005A6B37"/>
    <w:rsid w:val="005A6D17"/>
    <w:rsid w:val="005B0863"/>
    <w:rsid w:val="005B2293"/>
    <w:rsid w:val="005B2F90"/>
    <w:rsid w:val="005B37A2"/>
    <w:rsid w:val="005B4074"/>
    <w:rsid w:val="005B5F6C"/>
    <w:rsid w:val="005B643A"/>
    <w:rsid w:val="005B6A8B"/>
    <w:rsid w:val="005C0294"/>
    <w:rsid w:val="005C1794"/>
    <w:rsid w:val="005C27B5"/>
    <w:rsid w:val="005C2C49"/>
    <w:rsid w:val="005C3195"/>
    <w:rsid w:val="005C4994"/>
    <w:rsid w:val="005C5454"/>
    <w:rsid w:val="005C6CA0"/>
    <w:rsid w:val="005C727D"/>
    <w:rsid w:val="005C7C06"/>
    <w:rsid w:val="005D09B7"/>
    <w:rsid w:val="005D2C85"/>
    <w:rsid w:val="005D342B"/>
    <w:rsid w:val="005D71DE"/>
    <w:rsid w:val="005E0797"/>
    <w:rsid w:val="005E1D3D"/>
    <w:rsid w:val="005E494D"/>
    <w:rsid w:val="005E6053"/>
    <w:rsid w:val="005E7CA4"/>
    <w:rsid w:val="005F4694"/>
    <w:rsid w:val="005F4FBF"/>
    <w:rsid w:val="00605FF8"/>
    <w:rsid w:val="00606C54"/>
    <w:rsid w:val="00611994"/>
    <w:rsid w:val="00611A62"/>
    <w:rsid w:val="00612FA8"/>
    <w:rsid w:val="0061330B"/>
    <w:rsid w:val="00620DBD"/>
    <w:rsid w:val="00620FC6"/>
    <w:rsid w:val="00621210"/>
    <w:rsid w:val="0062131C"/>
    <w:rsid w:val="00621D35"/>
    <w:rsid w:val="00622089"/>
    <w:rsid w:val="00622B69"/>
    <w:rsid w:val="006254FB"/>
    <w:rsid w:val="00627E4F"/>
    <w:rsid w:val="0063028E"/>
    <w:rsid w:val="006307E6"/>
    <w:rsid w:val="006320D4"/>
    <w:rsid w:val="00632750"/>
    <w:rsid w:val="00633688"/>
    <w:rsid w:val="00634BE0"/>
    <w:rsid w:val="00640481"/>
    <w:rsid w:val="00642BA8"/>
    <w:rsid w:val="006431AE"/>
    <w:rsid w:val="006435CD"/>
    <w:rsid w:val="00645073"/>
    <w:rsid w:val="006452E8"/>
    <w:rsid w:val="00647F64"/>
    <w:rsid w:val="006512CC"/>
    <w:rsid w:val="006525D9"/>
    <w:rsid w:val="00652FEB"/>
    <w:rsid w:val="006543FE"/>
    <w:rsid w:val="0065460B"/>
    <w:rsid w:val="00654D65"/>
    <w:rsid w:val="00657856"/>
    <w:rsid w:val="00665ACF"/>
    <w:rsid w:val="006662C9"/>
    <w:rsid w:val="0067073E"/>
    <w:rsid w:val="00674E5B"/>
    <w:rsid w:val="00680F21"/>
    <w:rsid w:val="00681464"/>
    <w:rsid w:val="006825B2"/>
    <w:rsid w:val="00685421"/>
    <w:rsid w:val="0069186C"/>
    <w:rsid w:val="006937BD"/>
    <w:rsid w:val="006A0DB5"/>
    <w:rsid w:val="006A2228"/>
    <w:rsid w:val="006A3620"/>
    <w:rsid w:val="006A3648"/>
    <w:rsid w:val="006A5323"/>
    <w:rsid w:val="006A7E4D"/>
    <w:rsid w:val="006B0C94"/>
    <w:rsid w:val="006B217C"/>
    <w:rsid w:val="006B28B5"/>
    <w:rsid w:val="006B3374"/>
    <w:rsid w:val="006B4635"/>
    <w:rsid w:val="006B7A90"/>
    <w:rsid w:val="006C4917"/>
    <w:rsid w:val="006C4B80"/>
    <w:rsid w:val="006C5F7E"/>
    <w:rsid w:val="006C745C"/>
    <w:rsid w:val="006D029D"/>
    <w:rsid w:val="006D24AF"/>
    <w:rsid w:val="006D70F5"/>
    <w:rsid w:val="006E232A"/>
    <w:rsid w:val="006E4DBD"/>
    <w:rsid w:val="006E56FB"/>
    <w:rsid w:val="006E58D4"/>
    <w:rsid w:val="006F0AFE"/>
    <w:rsid w:val="006F17F6"/>
    <w:rsid w:val="006F30E3"/>
    <w:rsid w:val="006F3682"/>
    <w:rsid w:val="006F42F0"/>
    <w:rsid w:val="006F4E35"/>
    <w:rsid w:val="006F73C1"/>
    <w:rsid w:val="007041B2"/>
    <w:rsid w:val="007053E8"/>
    <w:rsid w:val="00710C35"/>
    <w:rsid w:val="00711699"/>
    <w:rsid w:val="00715462"/>
    <w:rsid w:val="0071595C"/>
    <w:rsid w:val="007170A8"/>
    <w:rsid w:val="00721E2F"/>
    <w:rsid w:val="007225CB"/>
    <w:rsid w:val="00722B50"/>
    <w:rsid w:val="00722D0E"/>
    <w:rsid w:val="007243B7"/>
    <w:rsid w:val="00725424"/>
    <w:rsid w:val="007277D6"/>
    <w:rsid w:val="00727DD7"/>
    <w:rsid w:val="00731320"/>
    <w:rsid w:val="007314DE"/>
    <w:rsid w:val="0073169D"/>
    <w:rsid w:val="00731FA8"/>
    <w:rsid w:val="00732053"/>
    <w:rsid w:val="00741C66"/>
    <w:rsid w:val="007448F2"/>
    <w:rsid w:val="00745566"/>
    <w:rsid w:val="00745ECA"/>
    <w:rsid w:val="007475B0"/>
    <w:rsid w:val="00747972"/>
    <w:rsid w:val="00750E89"/>
    <w:rsid w:val="007555A1"/>
    <w:rsid w:val="0075636A"/>
    <w:rsid w:val="007720FE"/>
    <w:rsid w:val="0077334D"/>
    <w:rsid w:val="00775384"/>
    <w:rsid w:val="00780509"/>
    <w:rsid w:val="007818AD"/>
    <w:rsid w:val="007861E0"/>
    <w:rsid w:val="00786263"/>
    <w:rsid w:val="00786FAC"/>
    <w:rsid w:val="00793311"/>
    <w:rsid w:val="00793749"/>
    <w:rsid w:val="00793CF4"/>
    <w:rsid w:val="00796412"/>
    <w:rsid w:val="00797327"/>
    <w:rsid w:val="007A58FA"/>
    <w:rsid w:val="007A684E"/>
    <w:rsid w:val="007A7036"/>
    <w:rsid w:val="007A7067"/>
    <w:rsid w:val="007A70C2"/>
    <w:rsid w:val="007A7D31"/>
    <w:rsid w:val="007B134A"/>
    <w:rsid w:val="007B20DC"/>
    <w:rsid w:val="007B5665"/>
    <w:rsid w:val="007B579D"/>
    <w:rsid w:val="007B6FA7"/>
    <w:rsid w:val="007C422A"/>
    <w:rsid w:val="007C538F"/>
    <w:rsid w:val="007D2AB0"/>
    <w:rsid w:val="007E2272"/>
    <w:rsid w:val="007E30AF"/>
    <w:rsid w:val="007E369F"/>
    <w:rsid w:val="007E42F1"/>
    <w:rsid w:val="007E5233"/>
    <w:rsid w:val="007E587B"/>
    <w:rsid w:val="007F016A"/>
    <w:rsid w:val="007F0F40"/>
    <w:rsid w:val="00816FBA"/>
    <w:rsid w:val="00821F87"/>
    <w:rsid w:val="00822805"/>
    <w:rsid w:val="00823B47"/>
    <w:rsid w:val="008245AB"/>
    <w:rsid w:val="008247F8"/>
    <w:rsid w:val="00825241"/>
    <w:rsid w:val="0083098E"/>
    <w:rsid w:val="00830DFA"/>
    <w:rsid w:val="00836185"/>
    <w:rsid w:val="00840786"/>
    <w:rsid w:val="0084407A"/>
    <w:rsid w:val="008442B0"/>
    <w:rsid w:val="00844DE3"/>
    <w:rsid w:val="00846421"/>
    <w:rsid w:val="00854B37"/>
    <w:rsid w:val="0085593C"/>
    <w:rsid w:val="00860C01"/>
    <w:rsid w:val="00862B6A"/>
    <w:rsid w:val="00872BA2"/>
    <w:rsid w:val="00872CBD"/>
    <w:rsid w:val="00873F29"/>
    <w:rsid w:val="00876D2A"/>
    <w:rsid w:val="00880E70"/>
    <w:rsid w:val="00881796"/>
    <w:rsid w:val="00885889"/>
    <w:rsid w:val="00893EBD"/>
    <w:rsid w:val="008953C6"/>
    <w:rsid w:val="008969C0"/>
    <w:rsid w:val="008977DB"/>
    <w:rsid w:val="00897A48"/>
    <w:rsid w:val="008A2905"/>
    <w:rsid w:val="008A5924"/>
    <w:rsid w:val="008A74DB"/>
    <w:rsid w:val="008B17EF"/>
    <w:rsid w:val="008B3081"/>
    <w:rsid w:val="008B3467"/>
    <w:rsid w:val="008B5D78"/>
    <w:rsid w:val="008B63CC"/>
    <w:rsid w:val="008B79CB"/>
    <w:rsid w:val="008C2834"/>
    <w:rsid w:val="008C32DC"/>
    <w:rsid w:val="008D19C8"/>
    <w:rsid w:val="008D32C2"/>
    <w:rsid w:val="008D3AC7"/>
    <w:rsid w:val="008D70AD"/>
    <w:rsid w:val="008E2112"/>
    <w:rsid w:val="008E4D6D"/>
    <w:rsid w:val="008E572B"/>
    <w:rsid w:val="008F4989"/>
    <w:rsid w:val="008F57C1"/>
    <w:rsid w:val="009010E2"/>
    <w:rsid w:val="00906BFA"/>
    <w:rsid w:val="00917851"/>
    <w:rsid w:val="009212B1"/>
    <w:rsid w:val="009221F0"/>
    <w:rsid w:val="00922C7A"/>
    <w:rsid w:val="0092430C"/>
    <w:rsid w:val="009246DF"/>
    <w:rsid w:val="00925801"/>
    <w:rsid w:val="009304E8"/>
    <w:rsid w:val="009352E5"/>
    <w:rsid w:val="00953098"/>
    <w:rsid w:val="0095526C"/>
    <w:rsid w:val="009560B9"/>
    <w:rsid w:val="0095684E"/>
    <w:rsid w:val="00957766"/>
    <w:rsid w:val="00962308"/>
    <w:rsid w:val="00963770"/>
    <w:rsid w:val="00964095"/>
    <w:rsid w:val="00966270"/>
    <w:rsid w:val="00971BE4"/>
    <w:rsid w:val="00971C3D"/>
    <w:rsid w:val="00972654"/>
    <w:rsid w:val="00973FC5"/>
    <w:rsid w:val="00974F21"/>
    <w:rsid w:val="00976B41"/>
    <w:rsid w:val="00984379"/>
    <w:rsid w:val="00986B59"/>
    <w:rsid w:val="009939C2"/>
    <w:rsid w:val="009946B2"/>
    <w:rsid w:val="00994E85"/>
    <w:rsid w:val="00994F38"/>
    <w:rsid w:val="00996F5D"/>
    <w:rsid w:val="009A0A27"/>
    <w:rsid w:val="009A1EF9"/>
    <w:rsid w:val="009A50C5"/>
    <w:rsid w:val="009A5C39"/>
    <w:rsid w:val="009A6E24"/>
    <w:rsid w:val="009A7C6E"/>
    <w:rsid w:val="009B059F"/>
    <w:rsid w:val="009B12E6"/>
    <w:rsid w:val="009B2729"/>
    <w:rsid w:val="009B36B7"/>
    <w:rsid w:val="009B5357"/>
    <w:rsid w:val="009B5AA0"/>
    <w:rsid w:val="009C0FFC"/>
    <w:rsid w:val="009D01A5"/>
    <w:rsid w:val="009D2C12"/>
    <w:rsid w:val="009D2CFD"/>
    <w:rsid w:val="009D639E"/>
    <w:rsid w:val="009D6AB4"/>
    <w:rsid w:val="009D7C84"/>
    <w:rsid w:val="009E16AC"/>
    <w:rsid w:val="009E2AF8"/>
    <w:rsid w:val="009E3288"/>
    <w:rsid w:val="009E512E"/>
    <w:rsid w:val="009E7B01"/>
    <w:rsid w:val="009F053E"/>
    <w:rsid w:val="009F2DEA"/>
    <w:rsid w:val="009F35F5"/>
    <w:rsid w:val="009F3E1F"/>
    <w:rsid w:val="00A01D81"/>
    <w:rsid w:val="00A0202F"/>
    <w:rsid w:val="00A029D0"/>
    <w:rsid w:val="00A0492B"/>
    <w:rsid w:val="00A04D70"/>
    <w:rsid w:val="00A108E0"/>
    <w:rsid w:val="00A1183A"/>
    <w:rsid w:val="00A12A9E"/>
    <w:rsid w:val="00A14BE1"/>
    <w:rsid w:val="00A20A8B"/>
    <w:rsid w:val="00A3294D"/>
    <w:rsid w:val="00A32E7F"/>
    <w:rsid w:val="00A346C6"/>
    <w:rsid w:val="00A3518A"/>
    <w:rsid w:val="00A35E3E"/>
    <w:rsid w:val="00A41518"/>
    <w:rsid w:val="00A42A41"/>
    <w:rsid w:val="00A43CEC"/>
    <w:rsid w:val="00A50E70"/>
    <w:rsid w:val="00A52314"/>
    <w:rsid w:val="00A55148"/>
    <w:rsid w:val="00A55387"/>
    <w:rsid w:val="00A56564"/>
    <w:rsid w:val="00A56E15"/>
    <w:rsid w:val="00A570C1"/>
    <w:rsid w:val="00A643EF"/>
    <w:rsid w:val="00A66D76"/>
    <w:rsid w:val="00A70651"/>
    <w:rsid w:val="00A710D6"/>
    <w:rsid w:val="00A74573"/>
    <w:rsid w:val="00A81357"/>
    <w:rsid w:val="00A82512"/>
    <w:rsid w:val="00A838AA"/>
    <w:rsid w:val="00A86D0E"/>
    <w:rsid w:val="00A905C0"/>
    <w:rsid w:val="00A928AB"/>
    <w:rsid w:val="00A93001"/>
    <w:rsid w:val="00AA145A"/>
    <w:rsid w:val="00AA1672"/>
    <w:rsid w:val="00AA1A4E"/>
    <w:rsid w:val="00AA27ED"/>
    <w:rsid w:val="00AA356E"/>
    <w:rsid w:val="00AA482B"/>
    <w:rsid w:val="00AA4F1B"/>
    <w:rsid w:val="00AA7892"/>
    <w:rsid w:val="00AB0C38"/>
    <w:rsid w:val="00AB1B7B"/>
    <w:rsid w:val="00AB24C8"/>
    <w:rsid w:val="00AB4583"/>
    <w:rsid w:val="00AB6A05"/>
    <w:rsid w:val="00AC2C4F"/>
    <w:rsid w:val="00AC56CA"/>
    <w:rsid w:val="00AC61A8"/>
    <w:rsid w:val="00AC7311"/>
    <w:rsid w:val="00AC7685"/>
    <w:rsid w:val="00AD2F2E"/>
    <w:rsid w:val="00AD62AB"/>
    <w:rsid w:val="00AE0203"/>
    <w:rsid w:val="00AE20E7"/>
    <w:rsid w:val="00AE3BAC"/>
    <w:rsid w:val="00AE527C"/>
    <w:rsid w:val="00AE5B3A"/>
    <w:rsid w:val="00AE7FBD"/>
    <w:rsid w:val="00AF09F7"/>
    <w:rsid w:val="00AF0C9B"/>
    <w:rsid w:val="00AF1D00"/>
    <w:rsid w:val="00AF5393"/>
    <w:rsid w:val="00AF5AB9"/>
    <w:rsid w:val="00AF70C6"/>
    <w:rsid w:val="00AF7C29"/>
    <w:rsid w:val="00B039C1"/>
    <w:rsid w:val="00B0512C"/>
    <w:rsid w:val="00B06614"/>
    <w:rsid w:val="00B06826"/>
    <w:rsid w:val="00B06A4C"/>
    <w:rsid w:val="00B11859"/>
    <w:rsid w:val="00B11B75"/>
    <w:rsid w:val="00B12B09"/>
    <w:rsid w:val="00B21362"/>
    <w:rsid w:val="00B2420E"/>
    <w:rsid w:val="00B25FF0"/>
    <w:rsid w:val="00B32258"/>
    <w:rsid w:val="00B3740D"/>
    <w:rsid w:val="00B4209A"/>
    <w:rsid w:val="00B44523"/>
    <w:rsid w:val="00B45137"/>
    <w:rsid w:val="00B45189"/>
    <w:rsid w:val="00B4580B"/>
    <w:rsid w:val="00B4612E"/>
    <w:rsid w:val="00B46ECC"/>
    <w:rsid w:val="00B507D6"/>
    <w:rsid w:val="00B53AC9"/>
    <w:rsid w:val="00B544E3"/>
    <w:rsid w:val="00B56BD0"/>
    <w:rsid w:val="00B56D52"/>
    <w:rsid w:val="00B5772B"/>
    <w:rsid w:val="00B61AB6"/>
    <w:rsid w:val="00B64660"/>
    <w:rsid w:val="00B67F07"/>
    <w:rsid w:val="00B720F6"/>
    <w:rsid w:val="00B72A41"/>
    <w:rsid w:val="00B74AD0"/>
    <w:rsid w:val="00B7662E"/>
    <w:rsid w:val="00B77919"/>
    <w:rsid w:val="00B80345"/>
    <w:rsid w:val="00B86673"/>
    <w:rsid w:val="00B86843"/>
    <w:rsid w:val="00B86E74"/>
    <w:rsid w:val="00B8720E"/>
    <w:rsid w:val="00B87620"/>
    <w:rsid w:val="00B908B2"/>
    <w:rsid w:val="00B93D09"/>
    <w:rsid w:val="00B946EA"/>
    <w:rsid w:val="00B9486D"/>
    <w:rsid w:val="00B94F8D"/>
    <w:rsid w:val="00B96DF0"/>
    <w:rsid w:val="00BA79E9"/>
    <w:rsid w:val="00BB4B14"/>
    <w:rsid w:val="00BB5632"/>
    <w:rsid w:val="00BB5649"/>
    <w:rsid w:val="00BB6FB0"/>
    <w:rsid w:val="00BC0AAA"/>
    <w:rsid w:val="00BC49DB"/>
    <w:rsid w:val="00BC577E"/>
    <w:rsid w:val="00BC631A"/>
    <w:rsid w:val="00BC68FF"/>
    <w:rsid w:val="00BC7608"/>
    <w:rsid w:val="00BC7E2C"/>
    <w:rsid w:val="00BD4709"/>
    <w:rsid w:val="00BE2D60"/>
    <w:rsid w:val="00BE5709"/>
    <w:rsid w:val="00BE5AC2"/>
    <w:rsid w:val="00BE5F89"/>
    <w:rsid w:val="00BF2131"/>
    <w:rsid w:val="00BF24D2"/>
    <w:rsid w:val="00BF3061"/>
    <w:rsid w:val="00BF6BDD"/>
    <w:rsid w:val="00C00EE9"/>
    <w:rsid w:val="00C028D9"/>
    <w:rsid w:val="00C0365B"/>
    <w:rsid w:val="00C05DD2"/>
    <w:rsid w:val="00C06312"/>
    <w:rsid w:val="00C065F2"/>
    <w:rsid w:val="00C15994"/>
    <w:rsid w:val="00C175AD"/>
    <w:rsid w:val="00C2080F"/>
    <w:rsid w:val="00C27A3E"/>
    <w:rsid w:val="00C30036"/>
    <w:rsid w:val="00C30295"/>
    <w:rsid w:val="00C30C2C"/>
    <w:rsid w:val="00C30F23"/>
    <w:rsid w:val="00C317B3"/>
    <w:rsid w:val="00C33EE8"/>
    <w:rsid w:val="00C343AF"/>
    <w:rsid w:val="00C3610E"/>
    <w:rsid w:val="00C42745"/>
    <w:rsid w:val="00C47A71"/>
    <w:rsid w:val="00C52589"/>
    <w:rsid w:val="00C52ADD"/>
    <w:rsid w:val="00C57E1C"/>
    <w:rsid w:val="00C6074A"/>
    <w:rsid w:val="00C60B10"/>
    <w:rsid w:val="00C62F06"/>
    <w:rsid w:val="00C63DCC"/>
    <w:rsid w:val="00C63F70"/>
    <w:rsid w:val="00C73A36"/>
    <w:rsid w:val="00C73A47"/>
    <w:rsid w:val="00C828F0"/>
    <w:rsid w:val="00C8494A"/>
    <w:rsid w:val="00C849ED"/>
    <w:rsid w:val="00C8618C"/>
    <w:rsid w:val="00C86C89"/>
    <w:rsid w:val="00C86CF7"/>
    <w:rsid w:val="00C879D2"/>
    <w:rsid w:val="00C9249A"/>
    <w:rsid w:val="00C92546"/>
    <w:rsid w:val="00C94207"/>
    <w:rsid w:val="00C94565"/>
    <w:rsid w:val="00C94FAB"/>
    <w:rsid w:val="00CA2983"/>
    <w:rsid w:val="00CA3915"/>
    <w:rsid w:val="00CA4E38"/>
    <w:rsid w:val="00CA56BC"/>
    <w:rsid w:val="00CB0575"/>
    <w:rsid w:val="00CC0F6D"/>
    <w:rsid w:val="00CC1804"/>
    <w:rsid w:val="00CC1CCC"/>
    <w:rsid w:val="00CC5A4F"/>
    <w:rsid w:val="00CC6AB8"/>
    <w:rsid w:val="00CC7217"/>
    <w:rsid w:val="00CC75A5"/>
    <w:rsid w:val="00CD1014"/>
    <w:rsid w:val="00CD4CF2"/>
    <w:rsid w:val="00CD5A3C"/>
    <w:rsid w:val="00CD5F05"/>
    <w:rsid w:val="00CE08E8"/>
    <w:rsid w:val="00CE2957"/>
    <w:rsid w:val="00CE4132"/>
    <w:rsid w:val="00CF6F11"/>
    <w:rsid w:val="00CF74CA"/>
    <w:rsid w:val="00D04456"/>
    <w:rsid w:val="00D11088"/>
    <w:rsid w:val="00D116F9"/>
    <w:rsid w:val="00D11A73"/>
    <w:rsid w:val="00D14026"/>
    <w:rsid w:val="00D15DBE"/>
    <w:rsid w:val="00D15F19"/>
    <w:rsid w:val="00D16BAD"/>
    <w:rsid w:val="00D2035F"/>
    <w:rsid w:val="00D24486"/>
    <w:rsid w:val="00D30FE5"/>
    <w:rsid w:val="00D31215"/>
    <w:rsid w:val="00D32FBF"/>
    <w:rsid w:val="00D33FF9"/>
    <w:rsid w:val="00D340CB"/>
    <w:rsid w:val="00D37CB7"/>
    <w:rsid w:val="00D4032F"/>
    <w:rsid w:val="00D4076D"/>
    <w:rsid w:val="00D42A2C"/>
    <w:rsid w:val="00D43F20"/>
    <w:rsid w:val="00D51D6E"/>
    <w:rsid w:val="00D537EF"/>
    <w:rsid w:val="00D53C87"/>
    <w:rsid w:val="00D561F5"/>
    <w:rsid w:val="00D57B49"/>
    <w:rsid w:val="00D650EF"/>
    <w:rsid w:val="00D653B3"/>
    <w:rsid w:val="00D65B1A"/>
    <w:rsid w:val="00D665D1"/>
    <w:rsid w:val="00D7138F"/>
    <w:rsid w:val="00D73DA2"/>
    <w:rsid w:val="00D757D2"/>
    <w:rsid w:val="00D75FF9"/>
    <w:rsid w:val="00D80BE5"/>
    <w:rsid w:val="00D814D7"/>
    <w:rsid w:val="00D81DBA"/>
    <w:rsid w:val="00D91DC1"/>
    <w:rsid w:val="00D922EF"/>
    <w:rsid w:val="00D968B3"/>
    <w:rsid w:val="00D96977"/>
    <w:rsid w:val="00DA2983"/>
    <w:rsid w:val="00DA2AE3"/>
    <w:rsid w:val="00DA38CF"/>
    <w:rsid w:val="00DA4348"/>
    <w:rsid w:val="00DA52F5"/>
    <w:rsid w:val="00DA6401"/>
    <w:rsid w:val="00DA6C64"/>
    <w:rsid w:val="00DA7A2B"/>
    <w:rsid w:val="00DB100E"/>
    <w:rsid w:val="00DB29E1"/>
    <w:rsid w:val="00DB40E7"/>
    <w:rsid w:val="00DB4E52"/>
    <w:rsid w:val="00DB5834"/>
    <w:rsid w:val="00DC37F8"/>
    <w:rsid w:val="00DC3F5A"/>
    <w:rsid w:val="00DC590E"/>
    <w:rsid w:val="00DC6DFB"/>
    <w:rsid w:val="00DD41C0"/>
    <w:rsid w:val="00DD5504"/>
    <w:rsid w:val="00DD5B7B"/>
    <w:rsid w:val="00DE4294"/>
    <w:rsid w:val="00DE47E8"/>
    <w:rsid w:val="00DF0403"/>
    <w:rsid w:val="00DF0E6C"/>
    <w:rsid w:val="00DF1538"/>
    <w:rsid w:val="00DF1AC2"/>
    <w:rsid w:val="00DF4E91"/>
    <w:rsid w:val="00E0025E"/>
    <w:rsid w:val="00E01596"/>
    <w:rsid w:val="00E01D46"/>
    <w:rsid w:val="00E023CF"/>
    <w:rsid w:val="00E03890"/>
    <w:rsid w:val="00E06B53"/>
    <w:rsid w:val="00E072DF"/>
    <w:rsid w:val="00E10A04"/>
    <w:rsid w:val="00E1175B"/>
    <w:rsid w:val="00E11F44"/>
    <w:rsid w:val="00E13BF6"/>
    <w:rsid w:val="00E1401B"/>
    <w:rsid w:val="00E15E29"/>
    <w:rsid w:val="00E16532"/>
    <w:rsid w:val="00E208C6"/>
    <w:rsid w:val="00E20B4A"/>
    <w:rsid w:val="00E21C40"/>
    <w:rsid w:val="00E22309"/>
    <w:rsid w:val="00E265C9"/>
    <w:rsid w:val="00E30973"/>
    <w:rsid w:val="00E313DE"/>
    <w:rsid w:val="00E31523"/>
    <w:rsid w:val="00E42882"/>
    <w:rsid w:val="00E428AD"/>
    <w:rsid w:val="00E43321"/>
    <w:rsid w:val="00E46089"/>
    <w:rsid w:val="00E4687A"/>
    <w:rsid w:val="00E53B14"/>
    <w:rsid w:val="00E557C9"/>
    <w:rsid w:val="00E55B45"/>
    <w:rsid w:val="00E61FF8"/>
    <w:rsid w:val="00E65AA2"/>
    <w:rsid w:val="00E67D59"/>
    <w:rsid w:val="00E7181B"/>
    <w:rsid w:val="00E746F8"/>
    <w:rsid w:val="00E759F1"/>
    <w:rsid w:val="00E77753"/>
    <w:rsid w:val="00E77E3A"/>
    <w:rsid w:val="00E84C25"/>
    <w:rsid w:val="00E8649A"/>
    <w:rsid w:val="00E94A86"/>
    <w:rsid w:val="00EA17ED"/>
    <w:rsid w:val="00EA6912"/>
    <w:rsid w:val="00EC0516"/>
    <w:rsid w:val="00EC0751"/>
    <w:rsid w:val="00EC249B"/>
    <w:rsid w:val="00EC3504"/>
    <w:rsid w:val="00EC775A"/>
    <w:rsid w:val="00ED3F41"/>
    <w:rsid w:val="00ED4D60"/>
    <w:rsid w:val="00ED678C"/>
    <w:rsid w:val="00EE34E2"/>
    <w:rsid w:val="00EE5EE6"/>
    <w:rsid w:val="00EE604D"/>
    <w:rsid w:val="00F02DDE"/>
    <w:rsid w:val="00F03708"/>
    <w:rsid w:val="00F03990"/>
    <w:rsid w:val="00F04BF9"/>
    <w:rsid w:val="00F0539D"/>
    <w:rsid w:val="00F06749"/>
    <w:rsid w:val="00F0707A"/>
    <w:rsid w:val="00F1221F"/>
    <w:rsid w:val="00F1433E"/>
    <w:rsid w:val="00F14992"/>
    <w:rsid w:val="00F21B4C"/>
    <w:rsid w:val="00F230F7"/>
    <w:rsid w:val="00F2334E"/>
    <w:rsid w:val="00F25BB6"/>
    <w:rsid w:val="00F34FB3"/>
    <w:rsid w:val="00F4462A"/>
    <w:rsid w:val="00F47220"/>
    <w:rsid w:val="00F4731F"/>
    <w:rsid w:val="00F50837"/>
    <w:rsid w:val="00F52BAA"/>
    <w:rsid w:val="00F551FD"/>
    <w:rsid w:val="00F57062"/>
    <w:rsid w:val="00F60559"/>
    <w:rsid w:val="00F607E4"/>
    <w:rsid w:val="00F61BD9"/>
    <w:rsid w:val="00F63104"/>
    <w:rsid w:val="00F64D03"/>
    <w:rsid w:val="00F654DD"/>
    <w:rsid w:val="00F72B8A"/>
    <w:rsid w:val="00F72CF0"/>
    <w:rsid w:val="00F7516E"/>
    <w:rsid w:val="00F76771"/>
    <w:rsid w:val="00F82066"/>
    <w:rsid w:val="00F833D7"/>
    <w:rsid w:val="00F84915"/>
    <w:rsid w:val="00F87A19"/>
    <w:rsid w:val="00F95288"/>
    <w:rsid w:val="00FA10D8"/>
    <w:rsid w:val="00FA5EA3"/>
    <w:rsid w:val="00FA605D"/>
    <w:rsid w:val="00FA77C6"/>
    <w:rsid w:val="00FA77DA"/>
    <w:rsid w:val="00FB30C7"/>
    <w:rsid w:val="00FB3EC1"/>
    <w:rsid w:val="00FB539B"/>
    <w:rsid w:val="00FB598D"/>
    <w:rsid w:val="00FB66D8"/>
    <w:rsid w:val="00FB6E93"/>
    <w:rsid w:val="00FC118E"/>
    <w:rsid w:val="00FC1893"/>
    <w:rsid w:val="00FD00D5"/>
    <w:rsid w:val="00FD11C9"/>
    <w:rsid w:val="00FD17B1"/>
    <w:rsid w:val="00FD3C1D"/>
    <w:rsid w:val="00FD544E"/>
    <w:rsid w:val="00FE3C73"/>
    <w:rsid w:val="00FE7C4A"/>
    <w:rsid w:val="00FF3013"/>
    <w:rsid w:val="00FF6AC7"/>
    <w:rsid w:val="00FF6B42"/>
    <w:rsid w:val="00FF6D40"/>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iPriority="0" w:unhideWhenUsed="0"/>
    <w:lsdException w:name="footer" w:semiHidden="0" w:uiPriority="0" w:unhideWhenUsed="0"/>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iPriority="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semiHidden="0" w:uiPriority="0" w:unhideWhenUsed="0"/>
    <w:lsdException w:name="Body Text Indent" w:semiHidden="0" w:uiPriority="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iPriority="0" w:unhideWhenUsed="0"/>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locked/>
    <w:rsid w:val="0084407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F07F9"/>
    <w:rPr>
      <w:rFonts w:ascii="Cambria" w:hAnsi="Cambria" w:cs="Times New Roman"/>
      <w:b/>
      <w:bCs/>
      <w:kern w:val="32"/>
      <w:sz w:val="32"/>
      <w:szCs w:val="32"/>
    </w:rPr>
  </w:style>
  <w:style w:type="character" w:customStyle="1" w:styleId="20">
    <w:name w:val="Заголовок 2 Знак"/>
    <w:basedOn w:val="a0"/>
    <w:link w:val="2"/>
    <w:locked/>
    <w:rsid w:val="0084407A"/>
    <w:rPr>
      <w:rFonts w:ascii="Cambria" w:hAnsi="Cambria" w:cs="Times New Roman"/>
      <w:b/>
      <w:bCs/>
      <w:i/>
      <w:iCs/>
      <w:sz w:val="28"/>
      <w:szCs w:val="28"/>
    </w:rPr>
  </w:style>
  <w:style w:type="paragraph" w:styleId="a3">
    <w:name w:val="Normal (Web)"/>
    <w:basedOn w:val="a"/>
    <w:uiPriority w:val="99"/>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basedOn w:val="a0"/>
    <w:link w:val="22"/>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1F07F9"/>
    <w:rPr>
      <w:rFonts w:cs="Times New Roman"/>
      <w:sz w:val="20"/>
      <w:szCs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a">
    <w:name w:val="Body Text"/>
    <w:basedOn w:val="a"/>
    <w:link w:val="ab"/>
    <w:rsid w:val="00BD4709"/>
    <w:pPr>
      <w:spacing w:after="120"/>
    </w:pPr>
  </w:style>
  <w:style w:type="character" w:customStyle="1" w:styleId="ab">
    <w:name w:val="Основной текст Знак"/>
    <w:basedOn w:val="a0"/>
    <w:link w:val="aa"/>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b/>
      <w:bCs/>
    </w:rPr>
  </w:style>
  <w:style w:type="table" w:styleId="af1">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rsid w:val="00186EA0"/>
    <w:pPr>
      <w:tabs>
        <w:tab w:val="center" w:pos="4677"/>
        <w:tab w:val="right" w:pos="9355"/>
      </w:tabs>
    </w:pPr>
  </w:style>
  <w:style w:type="character" w:customStyle="1" w:styleId="af4">
    <w:name w:val="Нижний колонтитул Знак"/>
    <w:basedOn w:val="a0"/>
    <w:link w:val="af3"/>
    <w:locked/>
    <w:rsid w:val="001F07F9"/>
    <w:rPr>
      <w:rFonts w:cs="Times New Roman"/>
      <w:sz w:val="24"/>
      <w:szCs w:val="24"/>
    </w:rPr>
  </w:style>
  <w:style w:type="character" w:styleId="af5">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rsid w:val="0006135B"/>
    <w:pPr>
      <w:tabs>
        <w:tab w:val="center" w:pos="4677"/>
        <w:tab w:val="right" w:pos="9355"/>
      </w:tabs>
    </w:pPr>
  </w:style>
  <w:style w:type="character" w:customStyle="1" w:styleId="af7">
    <w:name w:val="Верхний колонтитул Знак"/>
    <w:basedOn w:val="a0"/>
    <w:link w:val="af6"/>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rsid w:val="00986B59"/>
    <w:pPr>
      <w:spacing w:after="120" w:line="480" w:lineRule="auto"/>
      <w:ind w:left="283"/>
    </w:pPr>
    <w:rPr>
      <w:lang w:eastAsia="ar-SA"/>
    </w:rPr>
  </w:style>
  <w:style w:type="paragraph" w:styleId="af9">
    <w:name w:val="Body Text Indent"/>
    <w:basedOn w:val="a"/>
    <w:link w:val="afa"/>
    <w:rsid w:val="00502F56"/>
    <w:pPr>
      <w:spacing w:after="120"/>
      <w:ind w:left="283"/>
    </w:pPr>
    <w:rPr>
      <w:lang w:eastAsia="ar-SA"/>
    </w:rPr>
  </w:style>
  <w:style w:type="character" w:customStyle="1" w:styleId="afa">
    <w:name w:val="Основной текст с отступом Знак"/>
    <w:basedOn w:val="a0"/>
    <w:link w:val="af9"/>
    <w:locked/>
    <w:rsid w:val="00502F56"/>
    <w:rPr>
      <w:rFonts w:cs="Times New Roman"/>
      <w:sz w:val="24"/>
      <w:szCs w:val="24"/>
      <w:lang w:eastAsia="ar-SA" w:bidi="ar-SA"/>
    </w:rPr>
  </w:style>
  <w:style w:type="paragraph" w:customStyle="1" w:styleId="31">
    <w:name w:val="Основной текст с отступом 31"/>
    <w:basedOn w:val="a"/>
    <w:rsid w:val="0084407A"/>
    <w:pPr>
      <w:spacing w:after="120"/>
      <w:ind w:left="283"/>
    </w:pPr>
    <w:rPr>
      <w:sz w:val="16"/>
      <w:szCs w:val="16"/>
      <w:lang w:eastAsia="ar-SA"/>
    </w:rPr>
  </w:style>
  <w:style w:type="paragraph" w:customStyle="1" w:styleId="afb">
    <w:name w:val="параграф"/>
    <w:basedOn w:val="a"/>
    <w:rsid w:val="0084407A"/>
    <w:pPr>
      <w:autoSpaceDE w:val="0"/>
      <w:spacing w:line="236" w:lineRule="atLeast"/>
      <w:jc w:val="center"/>
    </w:pPr>
    <w:rPr>
      <w:rFonts w:ascii="PragmaticaC" w:hAnsi="PragmaticaC" w:cs="Wingdings"/>
      <w:b/>
      <w:bCs/>
      <w:sz w:val="20"/>
      <w:szCs w:val="20"/>
    </w:rPr>
  </w:style>
  <w:style w:type="paragraph" w:customStyle="1" w:styleId="FR3">
    <w:name w:val="FR3"/>
    <w:rsid w:val="0084407A"/>
    <w:pPr>
      <w:suppressAutoHyphens/>
      <w:spacing w:before="200"/>
      <w:jc w:val="center"/>
    </w:pPr>
    <w:rPr>
      <w:rFonts w:ascii="Arial" w:hAnsi="Arial"/>
      <w:b/>
      <w:sz w:val="24"/>
    </w:rPr>
  </w:style>
  <w:style w:type="paragraph" w:customStyle="1" w:styleId="FR1">
    <w:name w:val="FR1"/>
    <w:rsid w:val="0084407A"/>
    <w:pPr>
      <w:suppressAutoHyphens/>
      <w:ind w:left="360" w:right="400"/>
      <w:jc w:val="center"/>
    </w:pPr>
    <w:rPr>
      <w:rFonts w:ascii="Arial Narrow" w:hAnsi="Arial Narrow"/>
      <w:sz w:val="32"/>
    </w:rPr>
  </w:style>
  <w:style w:type="paragraph" w:customStyle="1" w:styleId="212">
    <w:name w:val="Список 21"/>
    <w:basedOn w:val="a"/>
    <w:rsid w:val="0084407A"/>
    <w:pPr>
      <w:ind w:left="566" w:hanging="283"/>
    </w:pPr>
    <w:rPr>
      <w:sz w:val="20"/>
      <w:szCs w:val="20"/>
      <w:lang w:eastAsia="ar-SA"/>
    </w:rPr>
  </w:style>
  <w:style w:type="paragraph" w:customStyle="1" w:styleId="12">
    <w:name w:val="Обычный отступ1"/>
    <w:basedOn w:val="a"/>
    <w:rsid w:val="0084407A"/>
    <w:pPr>
      <w:ind w:left="720"/>
    </w:pPr>
    <w:rPr>
      <w:sz w:val="20"/>
      <w:szCs w:val="20"/>
      <w:lang w:eastAsia="ar-SA"/>
    </w:rPr>
  </w:style>
  <w:style w:type="paragraph" w:customStyle="1" w:styleId="213">
    <w:name w:val="Основной текст 21"/>
    <w:basedOn w:val="a"/>
    <w:rsid w:val="0084407A"/>
    <w:pPr>
      <w:spacing w:after="120" w:line="480" w:lineRule="auto"/>
    </w:pPr>
  </w:style>
  <w:style w:type="paragraph" w:customStyle="1" w:styleId="4">
    <w:name w:val="Основной текст4"/>
    <w:basedOn w:val="a"/>
    <w:uiPriority w:val="99"/>
    <w:rsid w:val="00D43F20"/>
    <w:pPr>
      <w:widowControl w:val="0"/>
      <w:shd w:val="clear" w:color="auto" w:fill="FFFFFF"/>
      <w:spacing w:after="720" w:line="221" w:lineRule="exact"/>
      <w:ind w:hanging="560"/>
    </w:pPr>
    <w:rPr>
      <w:b/>
      <w:bCs/>
      <w:color w:val="000000"/>
      <w:sz w:val="21"/>
      <w:szCs w:val="21"/>
    </w:rPr>
  </w:style>
  <w:style w:type="character" w:customStyle="1" w:styleId="13">
    <w:name w:val="Основной текст1"/>
    <w:basedOn w:val="a0"/>
    <w:uiPriority w:val="99"/>
    <w:rsid w:val="00D43F20"/>
    <w:rPr>
      <w:rFonts w:ascii="Bookman Old Style" w:hAnsi="Bookman Old Style" w:cs="Bookman Old Style"/>
      <w:color w:val="000000"/>
      <w:spacing w:val="0"/>
      <w:w w:val="100"/>
      <w:position w:val="0"/>
      <w:sz w:val="19"/>
      <w:szCs w:val="19"/>
      <w:u w:val="none"/>
      <w:effect w:val="none"/>
      <w:lang w:val="ru-RU"/>
    </w:rPr>
  </w:style>
  <w:style w:type="character" w:styleId="afc">
    <w:name w:val="Subtle Emphasis"/>
    <w:basedOn w:val="a0"/>
    <w:uiPriority w:val="19"/>
    <w:qFormat/>
    <w:rsid w:val="009352E5"/>
    <w:rPr>
      <w:rFonts w:cs="Times New Roman"/>
      <w:i/>
      <w:iCs/>
      <w:color w:val="808080"/>
    </w:rPr>
  </w:style>
</w:styles>
</file>

<file path=word/webSettings.xml><?xml version="1.0" encoding="utf-8"?>
<w:webSettings xmlns:r="http://schemas.openxmlformats.org/officeDocument/2006/relationships" xmlns:w="http://schemas.openxmlformats.org/wordprocessingml/2006/main">
  <w:divs>
    <w:div w:id="941497545">
      <w:bodyDiv w:val="1"/>
      <w:marLeft w:val="0"/>
      <w:marRight w:val="0"/>
      <w:marTop w:val="0"/>
      <w:marBottom w:val="0"/>
      <w:divBdr>
        <w:top w:val="none" w:sz="0" w:space="0" w:color="auto"/>
        <w:left w:val="none" w:sz="0" w:space="0" w:color="auto"/>
        <w:bottom w:val="none" w:sz="0" w:space="0" w:color="auto"/>
        <w:right w:val="none" w:sz="0" w:space="0" w:color="auto"/>
      </w:divBdr>
    </w:div>
    <w:div w:id="1540240705">
      <w:bodyDiv w:val="1"/>
      <w:marLeft w:val="0"/>
      <w:marRight w:val="0"/>
      <w:marTop w:val="0"/>
      <w:marBottom w:val="0"/>
      <w:divBdr>
        <w:top w:val="none" w:sz="0" w:space="0" w:color="auto"/>
        <w:left w:val="none" w:sz="0" w:space="0" w:color="auto"/>
        <w:bottom w:val="none" w:sz="0" w:space="0" w:color="auto"/>
        <w:right w:val="none" w:sz="0" w:space="0" w:color="auto"/>
      </w:divBdr>
    </w:div>
    <w:div w:id="1743528584">
      <w:bodyDiv w:val="1"/>
      <w:marLeft w:val="0"/>
      <w:marRight w:val="0"/>
      <w:marTop w:val="0"/>
      <w:marBottom w:val="0"/>
      <w:divBdr>
        <w:top w:val="none" w:sz="0" w:space="0" w:color="auto"/>
        <w:left w:val="none" w:sz="0" w:space="0" w:color="auto"/>
        <w:bottom w:val="none" w:sz="0" w:space="0" w:color="auto"/>
        <w:right w:val="none" w:sz="0" w:space="0" w:color="auto"/>
      </w:divBdr>
    </w:div>
    <w:div w:id="1747145076">
      <w:marLeft w:val="0"/>
      <w:marRight w:val="0"/>
      <w:marTop w:val="0"/>
      <w:marBottom w:val="0"/>
      <w:divBdr>
        <w:top w:val="none" w:sz="0" w:space="0" w:color="auto"/>
        <w:left w:val="none" w:sz="0" w:space="0" w:color="auto"/>
        <w:bottom w:val="none" w:sz="0" w:space="0" w:color="auto"/>
        <w:right w:val="none" w:sz="0" w:space="0" w:color="auto"/>
      </w:divBdr>
    </w:div>
    <w:div w:id="1747145077">
      <w:marLeft w:val="0"/>
      <w:marRight w:val="0"/>
      <w:marTop w:val="0"/>
      <w:marBottom w:val="0"/>
      <w:divBdr>
        <w:top w:val="none" w:sz="0" w:space="0" w:color="auto"/>
        <w:left w:val="none" w:sz="0" w:space="0" w:color="auto"/>
        <w:bottom w:val="none" w:sz="0" w:space="0" w:color="auto"/>
        <w:right w:val="none" w:sz="0" w:space="0" w:color="auto"/>
      </w:divBdr>
    </w:div>
    <w:div w:id="1747145079">
      <w:marLeft w:val="0"/>
      <w:marRight w:val="0"/>
      <w:marTop w:val="0"/>
      <w:marBottom w:val="0"/>
      <w:divBdr>
        <w:top w:val="none" w:sz="0" w:space="0" w:color="auto"/>
        <w:left w:val="none" w:sz="0" w:space="0" w:color="auto"/>
        <w:bottom w:val="none" w:sz="0" w:space="0" w:color="auto"/>
        <w:right w:val="none" w:sz="0" w:space="0" w:color="auto"/>
      </w:divBdr>
    </w:div>
    <w:div w:id="1747145081">
      <w:marLeft w:val="0"/>
      <w:marRight w:val="0"/>
      <w:marTop w:val="0"/>
      <w:marBottom w:val="0"/>
      <w:divBdr>
        <w:top w:val="none" w:sz="0" w:space="0" w:color="auto"/>
        <w:left w:val="none" w:sz="0" w:space="0" w:color="auto"/>
        <w:bottom w:val="none" w:sz="0" w:space="0" w:color="auto"/>
        <w:right w:val="none" w:sz="0" w:space="0" w:color="auto"/>
      </w:divBdr>
    </w:div>
    <w:div w:id="1747145084">
      <w:marLeft w:val="0"/>
      <w:marRight w:val="0"/>
      <w:marTop w:val="0"/>
      <w:marBottom w:val="0"/>
      <w:divBdr>
        <w:top w:val="none" w:sz="0" w:space="0" w:color="auto"/>
        <w:left w:val="none" w:sz="0" w:space="0" w:color="auto"/>
        <w:bottom w:val="none" w:sz="0" w:space="0" w:color="auto"/>
        <w:right w:val="none" w:sz="0" w:space="0" w:color="auto"/>
      </w:divBdr>
    </w:div>
    <w:div w:id="1747145085">
      <w:marLeft w:val="0"/>
      <w:marRight w:val="0"/>
      <w:marTop w:val="0"/>
      <w:marBottom w:val="0"/>
      <w:divBdr>
        <w:top w:val="none" w:sz="0" w:space="0" w:color="auto"/>
        <w:left w:val="none" w:sz="0" w:space="0" w:color="auto"/>
        <w:bottom w:val="none" w:sz="0" w:space="0" w:color="auto"/>
        <w:right w:val="none" w:sz="0" w:space="0" w:color="auto"/>
      </w:divBdr>
    </w:div>
    <w:div w:id="1747145086">
      <w:marLeft w:val="0"/>
      <w:marRight w:val="0"/>
      <w:marTop w:val="0"/>
      <w:marBottom w:val="0"/>
      <w:divBdr>
        <w:top w:val="none" w:sz="0" w:space="0" w:color="auto"/>
        <w:left w:val="none" w:sz="0" w:space="0" w:color="auto"/>
        <w:bottom w:val="none" w:sz="0" w:space="0" w:color="auto"/>
        <w:right w:val="none" w:sz="0" w:space="0" w:color="auto"/>
      </w:divBdr>
      <w:divsChild>
        <w:div w:id="1747145083">
          <w:marLeft w:val="0"/>
          <w:marRight w:val="0"/>
          <w:marTop w:val="0"/>
          <w:marBottom w:val="0"/>
          <w:divBdr>
            <w:top w:val="none" w:sz="0" w:space="0" w:color="auto"/>
            <w:left w:val="none" w:sz="0" w:space="0" w:color="auto"/>
            <w:bottom w:val="none" w:sz="0" w:space="0" w:color="auto"/>
            <w:right w:val="none" w:sz="0" w:space="0" w:color="auto"/>
          </w:divBdr>
          <w:divsChild>
            <w:div w:id="1747145078">
              <w:marLeft w:val="0"/>
              <w:marRight w:val="0"/>
              <w:marTop w:val="0"/>
              <w:marBottom w:val="0"/>
              <w:divBdr>
                <w:top w:val="none" w:sz="0" w:space="0" w:color="auto"/>
                <w:left w:val="none" w:sz="0" w:space="0" w:color="auto"/>
                <w:bottom w:val="none" w:sz="0" w:space="0" w:color="auto"/>
                <w:right w:val="none" w:sz="0" w:space="0" w:color="auto"/>
              </w:divBdr>
              <w:divsChild>
                <w:div w:id="1747145082">
                  <w:marLeft w:val="210"/>
                  <w:marRight w:val="210"/>
                  <w:marTop w:val="150"/>
                  <w:marBottom w:val="420"/>
                  <w:divBdr>
                    <w:top w:val="none" w:sz="0" w:space="0" w:color="auto"/>
                    <w:left w:val="none" w:sz="0" w:space="0" w:color="auto"/>
                    <w:bottom w:val="none" w:sz="0" w:space="0" w:color="auto"/>
                    <w:right w:val="none" w:sz="0" w:space="0" w:color="auto"/>
                  </w:divBdr>
                  <w:divsChild>
                    <w:div w:id="1747145080">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747145087">
      <w:marLeft w:val="0"/>
      <w:marRight w:val="0"/>
      <w:marTop w:val="0"/>
      <w:marBottom w:val="0"/>
      <w:divBdr>
        <w:top w:val="none" w:sz="0" w:space="0" w:color="auto"/>
        <w:left w:val="none" w:sz="0" w:space="0" w:color="auto"/>
        <w:bottom w:val="none" w:sz="0" w:space="0" w:color="auto"/>
        <w:right w:val="none" w:sz="0" w:space="0" w:color="auto"/>
      </w:divBdr>
    </w:div>
    <w:div w:id="1747145088">
      <w:marLeft w:val="0"/>
      <w:marRight w:val="0"/>
      <w:marTop w:val="0"/>
      <w:marBottom w:val="0"/>
      <w:divBdr>
        <w:top w:val="none" w:sz="0" w:space="0" w:color="auto"/>
        <w:left w:val="none" w:sz="0" w:space="0" w:color="auto"/>
        <w:bottom w:val="none" w:sz="0" w:space="0" w:color="auto"/>
        <w:right w:val="none" w:sz="0" w:space="0" w:color="auto"/>
      </w:divBdr>
    </w:div>
    <w:div w:id="1747145089">
      <w:marLeft w:val="0"/>
      <w:marRight w:val="0"/>
      <w:marTop w:val="0"/>
      <w:marBottom w:val="0"/>
      <w:divBdr>
        <w:top w:val="none" w:sz="0" w:space="0" w:color="auto"/>
        <w:left w:val="none" w:sz="0" w:space="0" w:color="auto"/>
        <w:bottom w:val="none" w:sz="0" w:space="0" w:color="auto"/>
        <w:right w:val="none" w:sz="0" w:space="0" w:color="auto"/>
      </w:divBdr>
    </w:div>
    <w:div w:id="1747145090">
      <w:marLeft w:val="0"/>
      <w:marRight w:val="0"/>
      <w:marTop w:val="0"/>
      <w:marBottom w:val="0"/>
      <w:divBdr>
        <w:top w:val="none" w:sz="0" w:space="0" w:color="auto"/>
        <w:left w:val="none" w:sz="0" w:space="0" w:color="auto"/>
        <w:bottom w:val="none" w:sz="0" w:space="0" w:color="auto"/>
        <w:right w:val="none" w:sz="0" w:space="0" w:color="auto"/>
      </w:divBdr>
    </w:div>
    <w:div w:id="17471450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C7B2F-6C88-493B-A3E9-FBD73683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8704</Words>
  <Characters>49617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58205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23</cp:revision>
  <cp:lastPrinted>2015-05-12T09:57:00Z</cp:lastPrinted>
  <dcterms:created xsi:type="dcterms:W3CDTF">2016-07-29T04:25:00Z</dcterms:created>
  <dcterms:modified xsi:type="dcterms:W3CDTF">2018-01-29T07:25:00Z</dcterms:modified>
</cp:coreProperties>
</file>